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0"/>
      </w:tblGrid>
      <w:tr w:rsidR="00D758C5" w14:paraId="0D423595" w14:textId="77777777" w:rsidTr="00534886">
        <w:trPr>
          <w:trHeight w:val="413"/>
        </w:trPr>
        <w:tc>
          <w:tcPr>
            <w:tcW w:w="10910" w:type="dxa"/>
            <w:shd w:val="clear" w:color="auto" w:fill="FFFFFF"/>
          </w:tcPr>
          <w:p w14:paraId="02D700B1" w14:textId="6EB1A726" w:rsidR="00D758C5" w:rsidRPr="00F51494" w:rsidRDefault="004B56F4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Th</w:t>
            </w:r>
            <w:r w:rsidR="00E16976">
              <w:rPr>
                <w:rFonts w:ascii="NTPreCursivef" w:hAnsi="NTPreCursivef"/>
              </w:rPr>
              <w:t xml:space="preserve">is week’s learning for </w:t>
            </w:r>
            <w:r w:rsidR="00444C1F">
              <w:rPr>
                <w:rFonts w:ascii="NTPreCursivef" w:hAnsi="NTPreCursivef"/>
              </w:rPr>
              <w:t>Year 5</w:t>
            </w:r>
            <w:r w:rsidR="00D758C5" w:rsidRPr="00F51494">
              <w:rPr>
                <w:rFonts w:ascii="NTPreCursivef" w:hAnsi="NTPreCursivef"/>
              </w:rPr>
              <w:t xml:space="preserve">                     Date: </w:t>
            </w:r>
            <w:r w:rsidR="008203B0">
              <w:rPr>
                <w:rFonts w:ascii="NTPreCursivef" w:hAnsi="NTPreCursivef"/>
              </w:rPr>
              <w:t>2/11/20</w:t>
            </w:r>
          </w:p>
        </w:tc>
      </w:tr>
      <w:tr w:rsidR="00D758C5" w14:paraId="36BD46FE" w14:textId="77777777" w:rsidTr="009C6754">
        <w:trPr>
          <w:trHeight w:val="983"/>
        </w:trPr>
        <w:tc>
          <w:tcPr>
            <w:tcW w:w="10910" w:type="dxa"/>
            <w:shd w:val="clear" w:color="auto" w:fill="FFFFFF"/>
          </w:tcPr>
          <w:p w14:paraId="051BC160" w14:textId="14D63DD8" w:rsidR="009D4F8A" w:rsidRDefault="009D4F8A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Give out spelling for the week </w:t>
            </w:r>
          </w:p>
          <w:p w14:paraId="31413388" w14:textId="586F062A" w:rsidR="00444C1F" w:rsidRPr="004B5003" w:rsidRDefault="00444C1F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Monday </w:t>
            </w:r>
          </w:p>
          <w:p w14:paraId="0084414D" w14:textId="03E84304" w:rsidR="00444C1F" w:rsidRDefault="00623E65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9.15 – 10.4</w:t>
            </w:r>
            <w:r w:rsidR="00444C1F" w:rsidRPr="00444C1F">
              <w:rPr>
                <w:rFonts w:ascii="NTPreCursivef" w:hAnsi="NTPreCursivef"/>
                <w:u w:val="single"/>
              </w:rPr>
              <w:t xml:space="preserve">5 </w:t>
            </w:r>
            <w:proofErr w:type="spellStart"/>
            <w:r>
              <w:rPr>
                <w:rFonts w:ascii="NTPreCursivef" w:hAnsi="NTPreCursivef"/>
                <w:u w:val="single"/>
              </w:rPr>
              <w:t>SfA</w:t>
            </w:r>
            <w:proofErr w:type="spellEnd"/>
            <w:r w:rsidR="00AB22C3">
              <w:rPr>
                <w:rFonts w:ascii="NTPreCursivef" w:hAnsi="NTPreCursivef"/>
                <w:u w:val="single"/>
              </w:rPr>
              <w:t xml:space="preserve"> </w:t>
            </w:r>
          </w:p>
          <w:p w14:paraId="77ED46A8" w14:textId="20F2D325" w:rsidR="00BC150A" w:rsidRPr="00125597" w:rsidRDefault="008203B0" w:rsidP="00147C8E">
            <w:pPr>
              <w:rPr>
                <w:rFonts w:ascii="NTPreCursivef" w:hAnsi="NTPreCursivef"/>
                <w:b/>
              </w:rPr>
            </w:pPr>
            <w:r w:rsidRPr="00125597">
              <w:rPr>
                <w:rFonts w:ascii="NTPreCursivef" w:hAnsi="NTPreCursivef"/>
                <w:b/>
              </w:rPr>
              <w:t>LO:</w:t>
            </w:r>
            <w:r w:rsidR="007940C6" w:rsidRPr="00125597">
              <w:rPr>
                <w:rFonts w:ascii="NTPreCursivef" w:hAnsi="NTPreCursivef"/>
                <w:b/>
              </w:rPr>
              <w:t xml:space="preserve"> </w:t>
            </w:r>
            <w:r w:rsidR="00125597" w:rsidRPr="00125597">
              <w:rPr>
                <w:rFonts w:ascii="NTPreCursivef" w:hAnsi="NTPreCursivef"/>
                <w:b/>
              </w:rPr>
              <w:t>To gather information about a legendary story</w:t>
            </w:r>
          </w:p>
          <w:p w14:paraId="2DEE2656" w14:textId="6B6964AE" w:rsidR="00BC150A" w:rsidRDefault="00455EA6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D0306" wp14:editId="08F3EFFF">
                  <wp:extent cx="3501808" cy="349567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4522"/>
                          <a:stretch/>
                        </pic:blipFill>
                        <pic:spPr bwMode="auto">
                          <a:xfrm>
                            <a:off x="0" y="0"/>
                            <a:ext cx="3504673" cy="349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5597">
              <w:rPr>
                <w:noProof/>
                <w:lang w:eastAsia="en-GB"/>
              </w:rPr>
              <w:drawing>
                <wp:inline distT="0" distB="0" distL="0" distR="0" wp14:anchorId="454844E0" wp14:editId="18D1EBDC">
                  <wp:extent cx="3225257" cy="37712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535" cy="377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C9F94" w14:textId="3F1DC7CC" w:rsidR="00BC150A" w:rsidRDefault="00BC150A" w:rsidP="00147C8E">
            <w:pPr>
              <w:rPr>
                <w:rFonts w:ascii="NTPreCursivef" w:hAnsi="NTPreCursivef"/>
                <w:u w:val="single"/>
              </w:rPr>
            </w:pPr>
          </w:p>
          <w:p w14:paraId="16153F14" w14:textId="7E748C29" w:rsidR="00BC150A" w:rsidRPr="00125597" w:rsidRDefault="00125597" w:rsidP="00147C8E">
            <w:pPr>
              <w:rPr>
                <w:rFonts w:ascii="NTPreCursivef" w:hAnsi="NTPreCursivef"/>
              </w:rPr>
            </w:pPr>
            <w:r w:rsidRPr="00125597">
              <w:rPr>
                <w:rFonts w:ascii="NTPreCursivef" w:hAnsi="NTPreCursivef"/>
              </w:rPr>
              <w:t xml:space="preserve">Answers the questions about the legendary story above. </w:t>
            </w:r>
          </w:p>
          <w:p w14:paraId="48219A3D" w14:textId="77777777" w:rsidR="00BC150A" w:rsidRDefault="00BC150A" w:rsidP="00147C8E">
            <w:pPr>
              <w:rPr>
                <w:rFonts w:ascii="NTPreCursivef" w:hAnsi="NTPreCursivef"/>
                <w:u w:val="single"/>
              </w:rPr>
            </w:pPr>
          </w:p>
          <w:p w14:paraId="4AD08092" w14:textId="618C7A79" w:rsidR="00623E65" w:rsidRDefault="00623E65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10.45 Break time</w:t>
            </w:r>
          </w:p>
          <w:p w14:paraId="6F0FFE20" w14:textId="77777777" w:rsidR="00623E65" w:rsidRDefault="00623E65" w:rsidP="00147C8E">
            <w:pPr>
              <w:rPr>
                <w:rFonts w:ascii="NTPreCursivef" w:hAnsi="NTPreCursivef"/>
                <w:u w:val="single"/>
              </w:rPr>
            </w:pPr>
          </w:p>
          <w:p w14:paraId="12DA32FE" w14:textId="7CD51237" w:rsidR="00623E65" w:rsidRDefault="00623E65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11.00 -11.15 </w:t>
            </w:r>
          </w:p>
          <w:p w14:paraId="1528C4D0" w14:textId="77777777" w:rsidR="00623E65" w:rsidRPr="00382A72" w:rsidRDefault="00623E65" w:rsidP="00147C8E">
            <w:pPr>
              <w:rPr>
                <w:rFonts w:ascii="NTPreCursivef" w:hAnsi="NTPreCursivef"/>
              </w:rPr>
            </w:pPr>
            <w:r w:rsidRPr="00382A72">
              <w:rPr>
                <w:rFonts w:ascii="NTPreCursivef" w:hAnsi="NTPreCursivef"/>
              </w:rPr>
              <w:t>Assembly</w:t>
            </w:r>
          </w:p>
          <w:p w14:paraId="725A8F6F" w14:textId="77777777" w:rsidR="00623E65" w:rsidRDefault="00623E65" w:rsidP="00147C8E">
            <w:pPr>
              <w:rPr>
                <w:rFonts w:ascii="NTPreCursivef" w:hAnsi="NTPreCursivef"/>
                <w:u w:val="single"/>
              </w:rPr>
            </w:pPr>
          </w:p>
          <w:p w14:paraId="62CA5C76" w14:textId="36544168" w:rsidR="00565912" w:rsidRDefault="00623E65" w:rsidP="008203B0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11.15 – 12.15 Maths</w:t>
            </w:r>
            <w:r w:rsidR="008203B0">
              <w:rPr>
                <w:rFonts w:ascii="NTPreCursivef" w:hAnsi="NTPreCursivef"/>
                <w:u w:val="single"/>
              </w:rPr>
              <w:t xml:space="preserve"> (Shape)</w:t>
            </w:r>
            <w:r w:rsidR="00565912">
              <w:rPr>
                <w:rFonts w:ascii="NTPreCursivef" w:hAnsi="NTPreCursivef"/>
                <w:u w:val="single"/>
              </w:rPr>
              <w:t xml:space="preserve"> </w:t>
            </w:r>
          </w:p>
          <w:p w14:paraId="5F22AEAD" w14:textId="6E00D061" w:rsidR="008203B0" w:rsidRPr="008203B0" w:rsidRDefault="008203B0" w:rsidP="008203B0">
            <w:pPr>
              <w:pStyle w:val="TableParagraph"/>
              <w:numPr>
                <w:ilvl w:val="0"/>
                <w:numId w:val="7"/>
              </w:numPr>
              <w:spacing w:before="1"/>
              <w:ind w:right="309"/>
              <w:rPr>
                <w:rFonts w:ascii="NTPreCursivef" w:hAnsi="NTPreCursivef"/>
              </w:rPr>
            </w:pPr>
            <w:r w:rsidRPr="008203B0">
              <w:rPr>
                <w:rFonts w:ascii="NTPreCursivef" w:hAnsi="NTPreCursivef"/>
                <w:b/>
              </w:rPr>
              <w:t>LO:  Identify 3D shapes, including cubes and other cuboids, from 2D</w:t>
            </w:r>
            <w:r w:rsidRPr="00AE3DE3">
              <w:rPr>
                <w:rFonts w:ascii="NTPreCursivef" w:hAnsi="NTPreCursivef"/>
              </w:rPr>
              <w:t xml:space="preserve"> </w:t>
            </w:r>
            <w:r w:rsidRPr="008203B0">
              <w:rPr>
                <w:rFonts w:ascii="NTPreCursivef" w:hAnsi="NTPreCursivef"/>
                <w:b/>
              </w:rPr>
              <w:t>representations.</w:t>
            </w:r>
          </w:p>
          <w:p w14:paraId="1ECCDB1F" w14:textId="77777777" w:rsidR="008203B0" w:rsidRPr="008203B0" w:rsidRDefault="008203B0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  <w:r w:rsidRPr="008203B0">
              <w:rPr>
                <w:rFonts w:ascii="NTPreCursivef" w:hAnsi="NTPreCursivef"/>
              </w:rPr>
              <w:t xml:space="preserve">Share the PowerPoint from Staff area. </w:t>
            </w:r>
          </w:p>
          <w:p w14:paraId="181F2385" w14:textId="55B06C7F" w:rsidR="008203B0" w:rsidRPr="008203B0" w:rsidRDefault="008203B0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  <w:r w:rsidRPr="008203B0">
              <w:rPr>
                <w:rFonts w:ascii="NTPreCursivef" w:hAnsi="NTPreCursivef"/>
              </w:rPr>
              <w:t xml:space="preserve">Starter: Shape in bag game. Put a selection of 3d shapes into a bag a describing its properties see if the children </w:t>
            </w:r>
            <w:r>
              <w:rPr>
                <w:rFonts w:ascii="NTPreCursivef" w:hAnsi="NTPreCursivef"/>
              </w:rPr>
              <w:t>can guess which shape I have. Can the children have go? Would anyone like to come and try this</w:t>
            </w:r>
            <w:proofErr w:type="gramStart"/>
            <w:r w:rsidR="00FF35C7">
              <w:rPr>
                <w:rFonts w:ascii="NTPreCursivef" w:hAnsi="NTPreCursivef"/>
              </w:rPr>
              <w:t>?</w:t>
            </w:r>
            <w:r>
              <w:rPr>
                <w:rFonts w:ascii="NTPreCursivef" w:hAnsi="NTPreCursivef"/>
              </w:rPr>
              <w:t>.</w:t>
            </w:r>
            <w:proofErr w:type="gramEnd"/>
            <w:r>
              <w:rPr>
                <w:rFonts w:ascii="NTPreCursivef" w:hAnsi="NTPreCursivef"/>
              </w:rPr>
              <w:t xml:space="preserve"> Use the correct vocabulary and display this on the WW so children can refer to it throughout the week. </w:t>
            </w:r>
          </w:p>
          <w:p w14:paraId="33FF0915" w14:textId="02126E53" w:rsidR="008203B0" w:rsidRDefault="008203B0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  <w:r w:rsidRPr="008203B0">
              <w:rPr>
                <w:rFonts w:ascii="NTPreCursivef" w:hAnsi="NTPreCursivef"/>
              </w:rPr>
              <w:t xml:space="preserve">Use a cereal box and smarties tube to cut up in front of the children to show them how a 3D shape can be represented by a 2d one (a net) </w:t>
            </w:r>
          </w:p>
          <w:p w14:paraId="1E267A50" w14:textId="4FDC0426" w:rsidR="00FF35C7" w:rsidRPr="00FF35C7" w:rsidRDefault="00FF35C7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  <w:b/>
              </w:rPr>
            </w:pPr>
            <w:r w:rsidRPr="00FF35C7">
              <w:rPr>
                <w:rFonts w:ascii="NTPreCursivef" w:hAnsi="NTPreCursivef"/>
                <w:b/>
              </w:rPr>
              <w:t xml:space="preserve">Activity </w:t>
            </w:r>
          </w:p>
          <w:p w14:paraId="162CCDB3" w14:textId="77777777" w:rsidR="00FF35C7" w:rsidRPr="008203B0" w:rsidRDefault="00FF35C7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</w:p>
          <w:p w14:paraId="30471C84" w14:textId="3FCF21D4" w:rsidR="008203B0" w:rsidRDefault="00FF35C7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  <w:r>
              <w:rPr>
                <w:noProof/>
                <w:lang w:val="en-GB" w:eastAsia="en-GB" w:bidi="ar-SA"/>
              </w:rPr>
              <w:lastRenderedPageBreak/>
              <w:drawing>
                <wp:inline distT="0" distB="0" distL="0" distR="0" wp14:anchorId="08518647" wp14:editId="3A99177A">
                  <wp:extent cx="6790690" cy="32061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90" cy="3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DB06C" w14:textId="77777777" w:rsidR="008203B0" w:rsidRPr="00AE3DE3" w:rsidRDefault="008203B0" w:rsidP="008203B0">
            <w:pPr>
              <w:pStyle w:val="TableParagraph"/>
              <w:spacing w:before="1"/>
              <w:ind w:right="309"/>
              <w:rPr>
                <w:rFonts w:ascii="NTPreCursivef" w:hAnsi="NTPreCursivef"/>
              </w:rPr>
            </w:pPr>
          </w:p>
          <w:p w14:paraId="366E4AC2" w14:textId="77777777" w:rsidR="00FF35C7" w:rsidRPr="00AE3DE3" w:rsidRDefault="00FF35C7" w:rsidP="008203B0">
            <w:pPr>
              <w:pStyle w:val="TableParagraph"/>
              <w:numPr>
                <w:ilvl w:val="0"/>
                <w:numId w:val="7"/>
              </w:numPr>
              <w:rPr>
                <w:rFonts w:ascii="NTPreCursivef" w:hAnsi="NTPreCursivef"/>
              </w:rPr>
            </w:pPr>
          </w:p>
          <w:p w14:paraId="352F2D3D" w14:textId="77777777" w:rsidR="002D0B32" w:rsidRDefault="00630635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Lorna</w:t>
            </w:r>
            <w:r w:rsidR="00E67D00">
              <w:rPr>
                <w:rFonts w:ascii="NTPreCursivef" w:hAnsi="NTPreCursivef"/>
                <w:u w:val="single"/>
              </w:rPr>
              <w:t>’</w:t>
            </w:r>
            <w:r>
              <w:rPr>
                <w:rFonts w:ascii="NTPreCursivef" w:hAnsi="NTPreCursivef"/>
                <w:u w:val="single"/>
              </w:rPr>
              <w:t>s group</w:t>
            </w:r>
          </w:p>
          <w:p w14:paraId="46980184" w14:textId="77777777" w:rsidR="00FF35C7" w:rsidRPr="00FF35C7" w:rsidRDefault="00FF35C7" w:rsidP="00147C8E">
            <w:pPr>
              <w:rPr>
                <w:rFonts w:ascii="NTPreCursivef" w:hAnsi="NTPreCursivef"/>
                <w:b/>
                <w:u w:val="single"/>
              </w:rPr>
            </w:pPr>
            <w:r w:rsidRPr="00FF35C7">
              <w:rPr>
                <w:rFonts w:ascii="NTPreCursivef" w:hAnsi="NTPreCursivef"/>
                <w:b/>
                <w:u w:val="single"/>
              </w:rPr>
              <w:t xml:space="preserve">LO: To recognise 2D and 3D shapes. </w:t>
            </w:r>
          </w:p>
          <w:p w14:paraId="507F0B61" w14:textId="4FC53424" w:rsidR="00FF35C7" w:rsidRDefault="00FF35C7" w:rsidP="00147C8E">
            <w:pPr>
              <w:rPr>
                <w:rFonts w:ascii="NTPreCursivef" w:hAnsi="NTPreCursivef"/>
              </w:rPr>
            </w:pPr>
            <w:r w:rsidRPr="00FF35C7">
              <w:rPr>
                <w:rFonts w:ascii="NTPreCursivef" w:hAnsi="NTPreCursivef"/>
              </w:rPr>
              <w:t xml:space="preserve">Use the shape bag to identify and discuss different shapes. </w:t>
            </w:r>
            <w:r>
              <w:rPr>
                <w:rFonts w:ascii="NTPreCursivef" w:hAnsi="NTPreCursivef"/>
              </w:rPr>
              <w:t>How many sides? Corners? (2D shapes)</w:t>
            </w:r>
          </w:p>
          <w:p w14:paraId="5B6E1820" w14:textId="425E4AF4" w:rsidR="00FF35C7" w:rsidRDefault="00FF35C7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How many faces, vertices, edges? (3D shapes)</w:t>
            </w:r>
          </w:p>
          <w:p w14:paraId="4036BF55" w14:textId="2D92E2A1" w:rsidR="00FF35C7" w:rsidRDefault="00FF35C7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Draw around the 2D shapes and label in books – sides and corners</w:t>
            </w:r>
          </w:p>
          <w:p w14:paraId="770D1406" w14:textId="54E4EB40" w:rsidR="00FF35C7" w:rsidRDefault="00FF35C7" w:rsidP="00147C8E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45133F" wp14:editId="70D5A0F4">
                  <wp:extent cx="2923650" cy="3631721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91" cy="363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BB4C5AA" wp14:editId="5808F41B">
                  <wp:extent cx="3017858" cy="370073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576" cy="370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DDF6B" w14:textId="77777777" w:rsidR="00FF35C7" w:rsidRPr="00FF35C7" w:rsidRDefault="00FF35C7" w:rsidP="00147C8E">
            <w:pPr>
              <w:rPr>
                <w:rFonts w:ascii="NTPreCursivef" w:hAnsi="NTPreCursivef"/>
              </w:rPr>
            </w:pPr>
          </w:p>
          <w:p w14:paraId="06FD32EA" w14:textId="3D05A3F8" w:rsidR="005150D3" w:rsidRPr="007C00C3" w:rsidRDefault="007C00C3" w:rsidP="00147C8E">
            <w:pPr>
              <w:rPr>
                <w:rFonts w:ascii="NTPreCursivef" w:hAnsi="NTPreCursivef"/>
              </w:rPr>
            </w:pPr>
            <w:r w:rsidRPr="007C00C3">
              <w:rPr>
                <w:rFonts w:ascii="NTPreCursivef" w:hAnsi="NTPreCursivef"/>
              </w:rPr>
              <w:t xml:space="preserve"> </w:t>
            </w:r>
            <w:r w:rsidR="00B65295">
              <w:rPr>
                <w:noProof/>
                <w:lang w:eastAsia="en-GB"/>
              </w:rPr>
              <w:t xml:space="preserve"> </w:t>
            </w:r>
          </w:p>
          <w:p w14:paraId="140FB6F2" w14:textId="3DEE886F" w:rsidR="00623E65" w:rsidRDefault="00623E65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12.15 -1.15 Lunch time </w:t>
            </w:r>
          </w:p>
          <w:p w14:paraId="39EA22CD" w14:textId="77777777" w:rsidR="00623E65" w:rsidRDefault="00623E65" w:rsidP="00147C8E">
            <w:pPr>
              <w:rPr>
                <w:rFonts w:ascii="NTPreCursivef" w:hAnsi="NTPreCursivef"/>
                <w:u w:val="single"/>
              </w:rPr>
            </w:pPr>
          </w:p>
          <w:p w14:paraId="49444869" w14:textId="36FC648F" w:rsidR="00536268" w:rsidRPr="00536268" w:rsidRDefault="00623E65" w:rsidP="00536268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  <w:u w:val="single"/>
              </w:rPr>
              <w:t xml:space="preserve"> </w:t>
            </w:r>
            <w:r w:rsidR="00536268" w:rsidRPr="00536268">
              <w:rPr>
                <w:rFonts w:ascii="NTPreCursivef" w:hAnsi="NTPreCursivef"/>
              </w:rPr>
              <w:t>1.15 Reading – quiet reading time. Read a book for your choice for 15 minutes. Think about what the story might be about and the characters that are in it. Maybe you have chosen a non</w:t>
            </w:r>
            <w:r w:rsidR="00AB22C3">
              <w:rPr>
                <w:rFonts w:ascii="NTPreCursivef" w:hAnsi="NTPreCursivef"/>
              </w:rPr>
              <w:t>-</w:t>
            </w:r>
            <w:r w:rsidR="00536268" w:rsidRPr="00536268">
              <w:rPr>
                <w:rFonts w:ascii="NTPreCursivef" w:hAnsi="NTPreCursivef"/>
              </w:rPr>
              <w:t>fiction text</w:t>
            </w:r>
            <w:r w:rsidR="00AB22C3">
              <w:rPr>
                <w:rFonts w:ascii="NTPreCursivef" w:hAnsi="NTPreCursivef"/>
              </w:rPr>
              <w:t xml:space="preserve">, what information can you find in your </w:t>
            </w:r>
            <w:proofErr w:type="gramStart"/>
            <w:r w:rsidR="00AB22C3">
              <w:rPr>
                <w:rFonts w:ascii="NTPreCursivef" w:hAnsi="NTPreCursivef"/>
              </w:rPr>
              <w:t>book</w:t>
            </w:r>
            <w:r w:rsidR="00536268" w:rsidRPr="00536268">
              <w:rPr>
                <w:rFonts w:ascii="NTPreCursivef" w:hAnsi="NTPreCursivef"/>
              </w:rPr>
              <w:t xml:space="preserve"> </w:t>
            </w:r>
            <w:r w:rsidR="00AB22C3">
              <w:rPr>
                <w:rFonts w:ascii="NTPreCursivef" w:hAnsi="NTPreCursivef"/>
              </w:rPr>
              <w:t>?</w:t>
            </w:r>
            <w:proofErr w:type="gramEnd"/>
          </w:p>
          <w:p w14:paraId="093F8805" w14:textId="77777777" w:rsidR="009D7A80" w:rsidRDefault="009D7A80" w:rsidP="00147C8E">
            <w:pPr>
              <w:rPr>
                <w:rFonts w:ascii="NTPreCursivef" w:hAnsi="NTPreCursivef"/>
                <w:u w:val="single"/>
              </w:rPr>
            </w:pPr>
          </w:p>
          <w:p w14:paraId="254236D2" w14:textId="57EF0FD7" w:rsidR="00623E65" w:rsidRDefault="008203B0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lastRenderedPageBreak/>
              <w:t>1.30pm Spelling</w:t>
            </w:r>
            <w:r w:rsidR="009D7A80">
              <w:rPr>
                <w:rFonts w:ascii="NTPreCursivef" w:hAnsi="NTPreCursivef"/>
                <w:u w:val="single"/>
              </w:rPr>
              <w:t xml:space="preserve">s/phonics </w:t>
            </w:r>
          </w:p>
          <w:p w14:paraId="2E6A297F" w14:textId="29592477" w:rsidR="009D7A80" w:rsidRDefault="009D7A80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Use booklet and PowerPoint to go through spellings and meanings </w:t>
            </w:r>
          </w:p>
          <w:p w14:paraId="1ED7FAC5" w14:textId="76AF7540" w:rsidR="00CA5525" w:rsidRDefault="009D7A80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321E12" wp14:editId="51B88243">
                  <wp:extent cx="1781175" cy="24003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7540B" w14:textId="77777777" w:rsidR="00565912" w:rsidRDefault="00565912" w:rsidP="00147C8E">
            <w:pPr>
              <w:rPr>
                <w:rFonts w:ascii="NTPreCursivef" w:hAnsi="NTPreCursivef"/>
                <w:u w:val="single"/>
              </w:rPr>
            </w:pPr>
          </w:p>
          <w:p w14:paraId="1EA7217A" w14:textId="2333D892" w:rsidR="0045614F" w:rsidRDefault="009D7A80" w:rsidP="00AB22C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2.00</w:t>
            </w:r>
            <w:r w:rsidR="00AB22C3">
              <w:rPr>
                <w:rFonts w:ascii="NTPreCursivef" w:hAnsi="NTPreCursivef"/>
                <w:u w:val="single"/>
              </w:rPr>
              <w:t>pm</w:t>
            </w:r>
          </w:p>
          <w:p w14:paraId="2F8DD101" w14:textId="77777777" w:rsidR="007940C6" w:rsidRDefault="00914267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Staying safe online</w:t>
            </w:r>
          </w:p>
          <w:p w14:paraId="6256C40F" w14:textId="7B55DCD9" w:rsidR="007940C6" w:rsidRDefault="007940C6" w:rsidP="00147C8E">
            <w:r>
              <w:rPr>
                <w:rFonts w:ascii="NTPreCursivef" w:hAnsi="NTPreCursivef"/>
              </w:rPr>
              <w:t>Look at the video t</w:t>
            </w:r>
            <w:r w:rsidR="00A95638">
              <w:rPr>
                <w:rFonts w:ascii="NTPreCursivef" w:hAnsi="NTPreCursivef"/>
              </w:rPr>
              <w:t xml:space="preserve">ogether </w:t>
            </w:r>
            <w:r>
              <w:rPr>
                <w:rFonts w:ascii="NTPreCursivef" w:hAnsi="NTPreCursivef"/>
              </w:rPr>
              <w:t xml:space="preserve">and think about top tips that we would give to an alien who didn’t know how to stay safe online. </w:t>
            </w:r>
            <w:r>
              <w:t xml:space="preserve"> </w:t>
            </w:r>
          </w:p>
          <w:p w14:paraId="1096DA4C" w14:textId="088D5967" w:rsidR="00914267" w:rsidRDefault="00A95638" w:rsidP="00147C8E">
            <w:pPr>
              <w:rPr>
                <w:rFonts w:ascii="NTPreCursivef" w:hAnsi="NTPreCursivef"/>
              </w:rPr>
            </w:pPr>
            <w:hyperlink r:id="rId13" w:history="1">
              <w:r w:rsidRPr="00AD1815">
                <w:rPr>
                  <w:rStyle w:val="Hyperlink"/>
                  <w:rFonts w:ascii="NTPreCursivef" w:hAnsi="NTPreCursivef"/>
                </w:rPr>
                <w:t>https://www.bbc.co.uk/bitesize/topics/zfcvhbk/articles/zkcj92p</w:t>
              </w:r>
            </w:hyperlink>
          </w:p>
          <w:p w14:paraId="04296904" w14:textId="77777777" w:rsidR="00A95638" w:rsidRDefault="00A95638" w:rsidP="00147C8E">
            <w:pPr>
              <w:rPr>
                <w:rFonts w:ascii="NTPreCursivef" w:hAnsi="NTPreCursivef"/>
              </w:rPr>
            </w:pPr>
          </w:p>
          <w:p w14:paraId="12445B2B" w14:textId="3D0EA8F9" w:rsidR="00914267" w:rsidRDefault="00914267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Look at the</w:t>
            </w:r>
            <w:r w:rsidR="007940C6">
              <w:rPr>
                <w:rFonts w:ascii="NTPreCursivef" w:hAnsi="NTPreCursivef"/>
              </w:rPr>
              <w:t xml:space="preserve"> </w:t>
            </w:r>
            <w:proofErr w:type="spellStart"/>
            <w:r w:rsidR="007940C6">
              <w:rPr>
                <w:rFonts w:ascii="NTPreCursivef" w:hAnsi="NTPreCursivef"/>
              </w:rPr>
              <w:t>Powerpoint</w:t>
            </w:r>
            <w:proofErr w:type="spellEnd"/>
            <w:r>
              <w:rPr>
                <w:rFonts w:ascii="NTPreCursivef" w:hAnsi="NTPreCursivef"/>
              </w:rPr>
              <w:t xml:space="preserve"> presentation together as a class.</w:t>
            </w:r>
            <w:r w:rsidR="007940C6">
              <w:rPr>
                <w:rFonts w:ascii="NTPreCursivef" w:hAnsi="NTPreCursivef"/>
              </w:rPr>
              <w:t xml:space="preserve"> Make a comic based on the one below. </w:t>
            </w:r>
          </w:p>
          <w:p w14:paraId="08D2ECED" w14:textId="06414D6F" w:rsidR="00CA5525" w:rsidRDefault="00914267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568783C" wp14:editId="026C0BFD">
                  <wp:extent cx="4997253" cy="32607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036" cy="326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FDD81" w14:textId="49432B0B" w:rsidR="00914267" w:rsidRPr="00E67D00" w:rsidRDefault="00914267" w:rsidP="00147C8E">
            <w:pPr>
              <w:rPr>
                <w:rFonts w:ascii="NTPreCursivef" w:hAnsi="NTPreCursivef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71F10" wp14:editId="47A54DC4">
                  <wp:extent cx="5098211" cy="3255628"/>
                  <wp:effectExtent l="0" t="0" r="762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557" cy="326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28388" w14:textId="77777777" w:rsidR="002F08A4" w:rsidRDefault="002F08A4" w:rsidP="00147C8E">
            <w:pPr>
              <w:rPr>
                <w:rFonts w:ascii="NTPreCursivef" w:hAnsi="NTPreCursivef"/>
                <w:u w:val="single"/>
              </w:rPr>
            </w:pPr>
            <w:r w:rsidRPr="00E67D00">
              <w:rPr>
                <w:rFonts w:ascii="NTPreCursivef" w:hAnsi="NTPreCursivef"/>
                <w:u w:val="single"/>
              </w:rPr>
              <w:t>2.40 Story</w:t>
            </w:r>
            <w:r>
              <w:rPr>
                <w:rFonts w:ascii="NTPreCursivef" w:hAnsi="NTPreCursivef"/>
                <w:u w:val="single"/>
              </w:rPr>
              <w:t xml:space="preserve"> </w:t>
            </w:r>
          </w:p>
          <w:p w14:paraId="1A7C89C0" w14:textId="5C0223EE" w:rsidR="001445C4" w:rsidRPr="00F51494" w:rsidRDefault="001445C4" w:rsidP="00147C8E">
            <w:pPr>
              <w:rPr>
                <w:rFonts w:ascii="NTPreCursivef" w:hAnsi="NTPreCursivef"/>
              </w:rPr>
            </w:pPr>
          </w:p>
        </w:tc>
      </w:tr>
      <w:tr w:rsidR="00D758C5" w14:paraId="374107AB" w14:textId="77777777" w:rsidTr="00534886">
        <w:trPr>
          <w:trHeight w:val="2104"/>
        </w:trPr>
        <w:tc>
          <w:tcPr>
            <w:tcW w:w="10910" w:type="dxa"/>
            <w:shd w:val="clear" w:color="auto" w:fill="FFFFFF"/>
          </w:tcPr>
          <w:p w14:paraId="5B7FADCD" w14:textId="5F185553" w:rsidR="00565912" w:rsidRDefault="007940C6" w:rsidP="008203B0">
            <w:pPr>
              <w:rPr>
                <w:rFonts w:ascii="NTPreCursive" w:hAnsi="NTPreCursive" w:cs="Calibri"/>
                <w:u w:val="single"/>
              </w:rPr>
            </w:pPr>
            <w:r w:rsidRPr="007940C6">
              <w:rPr>
                <w:rFonts w:ascii="NTPreCursive" w:hAnsi="NTPreCursive" w:cs="Calibri"/>
                <w:u w:val="single"/>
              </w:rPr>
              <w:lastRenderedPageBreak/>
              <w:t xml:space="preserve">Tuesday </w:t>
            </w:r>
          </w:p>
          <w:p w14:paraId="257367C3" w14:textId="77777777" w:rsidR="007940C6" w:rsidRDefault="007940C6" w:rsidP="008203B0">
            <w:pPr>
              <w:rPr>
                <w:rFonts w:ascii="NTPreCursive" w:hAnsi="NTPreCursive" w:cs="Calibri"/>
                <w:u w:val="single"/>
              </w:rPr>
            </w:pPr>
            <w:r>
              <w:rPr>
                <w:rFonts w:ascii="NTPreCursive" w:hAnsi="NTPreCursive" w:cs="Calibri"/>
                <w:u w:val="single"/>
              </w:rPr>
              <w:t xml:space="preserve">9.15am </w:t>
            </w:r>
            <w:proofErr w:type="spellStart"/>
            <w:r>
              <w:rPr>
                <w:rFonts w:ascii="NTPreCursive" w:hAnsi="NTPreCursive" w:cs="Calibri"/>
                <w:u w:val="single"/>
              </w:rPr>
              <w:t>SfA</w:t>
            </w:r>
            <w:proofErr w:type="spellEnd"/>
          </w:p>
          <w:p w14:paraId="011FFEB2" w14:textId="3EF2CCE5" w:rsidR="007940C6" w:rsidRDefault="00125597" w:rsidP="008203B0">
            <w:pPr>
              <w:rPr>
                <w:rFonts w:ascii="NTPreCursive" w:hAnsi="NTPreCursive" w:cs="Calibri"/>
                <w:u w:val="single"/>
              </w:rPr>
            </w:pPr>
            <w:r>
              <w:rPr>
                <w:rFonts w:ascii="NTPreCursive" w:hAnsi="NTPreCursive" w:cs="Calibri"/>
                <w:u w:val="single"/>
              </w:rPr>
              <w:t>LO: To gather information about a legendary story using the internet</w:t>
            </w:r>
          </w:p>
          <w:p w14:paraId="03AB563F" w14:textId="77777777" w:rsidR="00125597" w:rsidRDefault="00125597" w:rsidP="008203B0">
            <w:pPr>
              <w:rPr>
                <w:rFonts w:ascii="NTPreCursive" w:hAnsi="NTPreCursive" w:cs="Calibri"/>
                <w:u w:val="single"/>
              </w:rPr>
            </w:pPr>
          </w:p>
          <w:p w14:paraId="438E31F6" w14:textId="439DA56B" w:rsidR="00125597" w:rsidRPr="00125597" w:rsidRDefault="00125597" w:rsidP="008203B0">
            <w:pPr>
              <w:rPr>
                <w:rFonts w:ascii="NTPreCursive" w:hAnsi="NTPreCursive" w:cs="Calibri"/>
              </w:rPr>
            </w:pPr>
            <w:r w:rsidRPr="00125597">
              <w:rPr>
                <w:rFonts w:ascii="NTPreCursive" w:hAnsi="NTPreCursive" w:cs="Calibri"/>
              </w:rPr>
              <w:t xml:space="preserve">Research using the internet to find out further information about the story of George and the Dragon. </w:t>
            </w:r>
          </w:p>
          <w:p w14:paraId="437A90C9" w14:textId="7E09E708" w:rsidR="007940C6" w:rsidRPr="00125597" w:rsidRDefault="00A95638" w:rsidP="008203B0">
            <w:pPr>
              <w:rPr>
                <w:rFonts w:ascii="NTPreCursive" w:hAnsi="NTPreCursive" w:cs="Calibri"/>
                <w:i/>
                <w:color w:val="5B9BD5" w:themeColor="accent1"/>
              </w:rPr>
            </w:pPr>
            <w:hyperlink r:id="rId16" w:history="1">
              <w:r w:rsidRPr="00AD1815">
                <w:rPr>
                  <w:rStyle w:val="Hyperlink"/>
                  <w:rFonts w:ascii="NTPreCursive" w:hAnsi="NTPreCursive" w:cs="Calibri"/>
                  <w:i/>
                </w:rPr>
                <w:t>https://learnenglishkids.britishcouncil.org/short-stories/george-and-the-dragon</w:t>
              </w:r>
            </w:hyperlink>
            <w:r>
              <w:rPr>
                <w:rFonts w:ascii="NTPreCursive" w:hAnsi="NTPreCursive" w:cs="Calibri"/>
                <w:i/>
                <w:color w:val="5B9BD5" w:themeColor="accent1"/>
              </w:rPr>
              <w:t xml:space="preserve"> </w:t>
            </w:r>
          </w:p>
          <w:p w14:paraId="5725A718" w14:textId="77777777" w:rsidR="007940C6" w:rsidRDefault="007940C6" w:rsidP="008203B0">
            <w:pPr>
              <w:rPr>
                <w:rFonts w:ascii="NTPreCursive" w:hAnsi="NTPreCursive" w:cs="Calibri"/>
                <w:u w:val="single"/>
              </w:rPr>
            </w:pPr>
            <w:proofErr w:type="spellStart"/>
            <w:r>
              <w:rPr>
                <w:rFonts w:ascii="NTPreCursive" w:hAnsi="NTPreCursive" w:cs="Calibri"/>
                <w:u w:val="single"/>
              </w:rPr>
              <w:t>Breaktime</w:t>
            </w:r>
            <w:proofErr w:type="spellEnd"/>
          </w:p>
          <w:p w14:paraId="3535CDDA" w14:textId="5F9E7D49" w:rsidR="007940C6" w:rsidRDefault="007940C6" w:rsidP="008203B0">
            <w:pPr>
              <w:rPr>
                <w:rFonts w:ascii="NTPreCursive" w:hAnsi="NTPreCursive" w:cs="Calibri"/>
                <w:u w:val="single"/>
              </w:rPr>
            </w:pPr>
            <w:r>
              <w:rPr>
                <w:rFonts w:ascii="NTPreCursive" w:hAnsi="NTPreCursive" w:cs="Calibri"/>
                <w:u w:val="single"/>
              </w:rPr>
              <w:t xml:space="preserve">11.00-12.00 </w:t>
            </w:r>
          </w:p>
          <w:p w14:paraId="5E3949C3" w14:textId="77777777" w:rsidR="00A95638" w:rsidRDefault="00A95638" w:rsidP="008203B0">
            <w:pPr>
              <w:rPr>
                <w:rFonts w:ascii="NTPreCursive" w:hAnsi="NTPreCursive" w:cs="Calibri"/>
                <w:u w:val="single"/>
              </w:rPr>
            </w:pPr>
            <w:bookmarkStart w:id="0" w:name="_GoBack"/>
            <w:bookmarkEnd w:id="0"/>
          </w:p>
          <w:p w14:paraId="1F8B8874" w14:textId="77777777" w:rsidR="007940C6" w:rsidRDefault="007940C6" w:rsidP="008203B0">
            <w:pPr>
              <w:rPr>
                <w:rFonts w:ascii="NTPreCursive" w:hAnsi="NTPreCursive" w:cs="Calibri"/>
                <w:u w:val="single"/>
              </w:rPr>
            </w:pPr>
            <w:r>
              <w:rPr>
                <w:rFonts w:ascii="NTPreCursive" w:hAnsi="NTPreCursive" w:cs="Calibri"/>
                <w:u w:val="single"/>
              </w:rPr>
              <w:t>Maths</w:t>
            </w:r>
          </w:p>
          <w:p w14:paraId="2F64A2B2" w14:textId="77777777" w:rsidR="007940C6" w:rsidRDefault="007940C6" w:rsidP="008203B0">
            <w:pPr>
              <w:rPr>
                <w:rFonts w:ascii="NTPreCursivef" w:hAnsi="NTPreCursivef"/>
                <w:b/>
              </w:rPr>
            </w:pPr>
            <w:r w:rsidRPr="008203B0">
              <w:rPr>
                <w:rFonts w:ascii="NTPreCursivef" w:hAnsi="NTPreCursivef"/>
                <w:b/>
              </w:rPr>
              <w:t>LO:  Identify 3D shapes, including cubes and other cuboids, from 2D</w:t>
            </w:r>
            <w:r w:rsidRPr="00AE3DE3">
              <w:rPr>
                <w:rFonts w:ascii="NTPreCursivef" w:hAnsi="NTPreCursivef"/>
              </w:rPr>
              <w:t xml:space="preserve"> </w:t>
            </w:r>
            <w:r w:rsidRPr="008203B0">
              <w:rPr>
                <w:rFonts w:ascii="NTPreCursivef" w:hAnsi="NTPreCursivef"/>
                <w:b/>
              </w:rPr>
              <w:t>representations.</w:t>
            </w:r>
          </w:p>
          <w:p w14:paraId="7E40994F" w14:textId="05EBA1FF" w:rsidR="007940C6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Warm up activity - </w:t>
            </w:r>
            <w:r w:rsidR="007940C6" w:rsidRPr="007940C6">
              <w:rPr>
                <w:rFonts w:ascii="NTPreCursivef" w:hAnsi="NTPreCursivef"/>
              </w:rPr>
              <w:t>Play shape net bingo as a class</w:t>
            </w:r>
            <w:r w:rsidR="007940C6">
              <w:rPr>
                <w:rFonts w:ascii="NTPreCursivef" w:hAnsi="NTPreCursivef"/>
              </w:rPr>
              <w:t xml:space="preserve"> – see resources </w:t>
            </w:r>
          </w:p>
          <w:p w14:paraId="2705DCBC" w14:textId="1D508D27" w:rsidR="007940C6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Reasoning with 3d shapes questions </w:t>
            </w:r>
          </w:p>
          <w:p w14:paraId="26F1EAA5" w14:textId="40DC3E40" w:rsidR="007940C6" w:rsidRDefault="007F01C9" w:rsidP="008203B0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4D0254" wp14:editId="58FA81C0">
                  <wp:extent cx="3114390" cy="423557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80" cy="424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B244A" w14:textId="77777777" w:rsidR="007940C6" w:rsidRDefault="007940C6" w:rsidP="008203B0">
            <w:pPr>
              <w:rPr>
                <w:rFonts w:ascii="NTPreCursivef" w:hAnsi="NTPreCursivef"/>
              </w:rPr>
            </w:pPr>
          </w:p>
          <w:p w14:paraId="0B1BFA03" w14:textId="77777777" w:rsidR="007940C6" w:rsidRDefault="007940C6" w:rsidP="008203B0">
            <w:pPr>
              <w:rPr>
                <w:rFonts w:ascii="NTPreCursivef" w:hAnsi="NTPreCursivef"/>
              </w:rPr>
            </w:pPr>
            <w:proofErr w:type="spellStart"/>
            <w:r>
              <w:rPr>
                <w:rFonts w:ascii="NTPreCursivef" w:hAnsi="NTPreCursivef"/>
              </w:rPr>
              <w:t>Lornas</w:t>
            </w:r>
            <w:proofErr w:type="spellEnd"/>
            <w:r>
              <w:rPr>
                <w:rFonts w:ascii="NTPreCursivef" w:hAnsi="NTPreCursivef"/>
              </w:rPr>
              <w:t xml:space="preserve"> maths group </w:t>
            </w:r>
          </w:p>
          <w:p w14:paraId="4B52F15F" w14:textId="4FF9B14D" w:rsidR="007940C6" w:rsidRPr="00D504D1" w:rsidRDefault="007940C6" w:rsidP="008203B0">
            <w:pPr>
              <w:rPr>
                <w:rFonts w:ascii="NTPreCursivef" w:hAnsi="NTPreCursivef"/>
                <w:b/>
                <w:u w:val="single"/>
              </w:rPr>
            </w:pPr>
            <w:r w:rsidRPr="00D504D1">
              <w:rPr>
                <w:rFonts w:ascii="NTPreCursivef" w:hAnsi="NTPreCursivef"/>
                <w:b/>
                <w:u w:val="single"/>
              </w:rPr>
              <w:t xml:space="preserve">LO: To </w:t>
            </w:r>
            <w:r w:rsidR="007F01C9" w:rsidRPr="00D504D1">
              <w:rPr>
                <w:rFonts w:ascii="NTPreCursivef" w:hAnsi="NTPreCursivef"/>
                <w:b/>
                <w:u w:val="single"/>
              </w:rPr>
              <w:t xml:space="preserve">recognise </w:t>
            </w:r>
            <w:r w:rsidR="00D504D1">
              <w:rPr>
                <w:rFonts w:ascii="NTPreCursivef" w:hAnsi="NTPreCursivef"/>
                <w:b/>
                <w:u w:val="single"/>
              </w:rPr>
              <w:t>2</w:t>
            </w:r>
            <w:r w:rsidR="00D504D1" w:rsidRPr="00D504D1">
              <w:rPr>
                <w:rFonts w:ascii="NTPreCursivef" w:hAnsi="NTPreCursivef"/>
                <w:b/>
                <w:u w:val="single"/>
              </w:rPr>
              <w:t xml:space="preserve">D and </w:t>
            </w:r>
            <w:r w:rsidR="007F01C9" w:rsidRPr="00D504D1">
              <w:rPr>
                <w:rFonts w:ascii="NTPreCursivef" w:hAnsi="NTPreCursivef"/>
                <w:b/>
                <w:highlight w:val="yellow"/>
                <w:u w:val="single"/>
              </w:rPr>
              <w:t>3D</w:t>
            </w:r>
            <w:r w:rsidR="007F01C9" w:rsidRPr="00D504D1">
              <w:rPr>
                <w:rFonts w:ascii="NTPreCursivef" w:hAnsi="NTPreCursivef"/>
                <w:b/>
                <w:u w:val="single"/>
              </w:rPr>
              <w:t xml:space="preserve"> shapes </w:t>
            </w:r>
          </w:p>
          <w:p w14:paraId="6FF4904B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Shape hunt</w:t>
            </w:r>
          </w:p>
          <w:p w14:paraId="3064B386" w14:textId="77777777" w:rsidR="007940C6" w:rsidRDefault="007F01C9" w:rsidP="008203B0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46C31" wp14:editId="70DDBEBF">
                  <wp:extent cx="2702581" cy="3502325"/>
                  <wp:effectExtent l="0" t="0" r="254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10" cy="350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7F320" w14:textId="77777777" w:rsidR="007F01C9" w:rsidRDefault="007F01C9" w:rsidP="008203B0">
            <w:pPr>
              <w:rPr>
                <w:rFonts w:ascii="NTPreCursivef" w:hAnsi="NTPreCursivef"/>
              </w:rPr>
            </w:pPr>
          </w:p>
          <w:p w14:paraId="3D46C521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12.00- 12.15 Assembly </w:t>
            </w:r>
          </w:p>
          <w:p w14:paraId="1F14AB8A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Lunchtime</w:t>
            </w:r>
          </w:p>
          <w:p w14:paraId="4F65EA24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1.15 Reading in class </w:t>
            </w:r>
          </w:p>
          <w:p w14:paraId="54380199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Checking reading records </w:t>
            </w:r>
          </w:p>
          <w:p w14:paraId="008F0B3C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1.30pm </w:t>
            </w:r>
          </w:p>
          <w:p w14:paraId="45045432" w14:textId="3CBE981E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Handwriting</w:t>
            </w:r>
            <w:r w:rsidR="009D4F8A">
              <w:rPr>
                <w:rFonts w:ascii="NTPreCursivef" w:hAnsi="NTPreCursivef"/>
              </w:rPr>
              <w:t xml:space="preserve"> – spellings </w:t>
            </w:r>
          </w:p>
          <w:p w14:paraId="34EACA36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2.00pm</w:t>
            </w:r>
          </w:p>
          <w:p w14:paraId="4DE32D82" w14:textId="7777777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PE in Sports Hall.</w:t>
            </w:r>
          </w:p>
          <w:p w14:paraId="49775A70" w14:textId="02D55AF9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Start dance for this half term. Starting with looking at dance through time - </w:t>
            </w:r>
            <w:proofErr w:type="spellStart"/>
            <w:r>
              <w:rPr>
                <w:rFonts w:ascii="NTPreCursivef" w:hAnsi="NTPreCursivef"/>
              </w:rPr>
              <w:t>Charlston</w:t>
            </w:r>
            <w:proofErr w:type="spellEnd"/>
          </w:p>
          <w:p w14:paraId="1F55B603" w14:textId="69140007" w:rsidR="007F01C9" w:rsidRDefault="007F01C9" w:rsidP="008203B0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CC1560" wp14:editId="3E341C14">
                  <wp:extent cx="2787493" cy="373948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56" cy="374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F51F9B7" wp14:editId="46E5ADE8">
                  <wp:extent cx="2920374" cy="39032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671" cy="390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FC598" w14:textId="39977453" w:rsidR="007F01C9" w:rsidRDefault="007F01C9" w:rsidP="008203B0">
            <w:pPr>
              <w:rPr>
                <w:rFonts w:ascii="NTPreCursivef" w:hAnsi="NTPreCursivef"/>
              </w:rPr>
            </w:pPr>
          </w:p>
          <w:p w14:paraId="2384C332" w14:textId="2FDD0A5C" w:rsidR="007F01C9" w:rsidRPr="007F01C9" w:rsidRDefault="007F01C9" w:rsidP="008203B0">
            <w:pPr>
              <w:rPr>
                <w:rFonts w:ascii="NTPreCursivef" w:hAnsi="NTPreCursivef"/>
              </w:rPr>
            </w:pPr>
          </w:p>
        </w:tc>
      </w:tr>
      <w:tr w:rsidR="00D758C5" w14:paraId="2F826E5A" w14:textId="77777777" w:rsidTr="00534886">
        <w:trPr>
          <w:trHeight w:val="2104"/>
        </w:trPr>
        <w:tc>
          <w:tcPr>
            <w:tcW w:w="10910" w:type="dxa"/>
            <w:shd w:val="clear" w:color="auto" w:fill="FFFFFF"/>
          </w:tcPr>
          <w:p w14:paraId="04E7084D" w14:textId="741B346F" w:rsidR="00534886" w:rsidRDefault="00534886" w:rsidP="00F51494">
            <w:pPr>
              <w:rPr>
                <w:rFonts w:ascii="NTPreCursivefk" w:hAnsi="NTPreCursivefk"/>
                <w:u w:val="single"/>
              </w:rPr>
            </w:pPr>
          </w:p>
          <w:p w14:paraId="2E3612CB" w14:textId="77777777" w:rsidR="00534886" w:rsidRDefault="0007210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 xml:space="preserve">Wednesday </w:t>
            </w:r>
          </w:p>
          <w:p w14:paraId="3A07F9BD" w14:textId="6ECA11DA" w:rsidR="005150D3" w:rsidRDefault="005150D3" w:rsidP="005150D3">
            <w:pPr>
              <w:rPr>
                <w:rFonts w:ascii="NTPreCursivef" w:hAnsi="NTPreCursivef"/>
                <w:u w:val="single"/>
              </w:rPr>
            </w:pPr>
          </w:p>
          <w:p w14:paraId="5F048C85" w14:textId="6C713833" w:rsidR="005150D3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9.15 – 10.4</w:t>
            </w:r>
            <w:r w:rsidRPr="00444C1F">
              <w:rPr>
                <w:rFonts w:ascii="NTPreCursivef" w:hAnsi="NTPreCursivef"/>
                <w:u w:val="single"/>
              </w:rPr>
              <w:t xml:space="preserve">5 </w:t>
            </w:r>
            <w:proofErr w:type="spellStart"/>
            <w:r>
              <w:rPr>
                <w:rFonts w:ascii="NTPreCursivef" w:hAnsi="NTPreCursivef"/>
                <w:u w:val="single"/>
              </w:rPr>
              <w:t>SfA</w:t>
            </w:r>
            <w:proofErr w:type="spellEnd"/>
          </w:p>
          <w:p w14:paraId="58A5FCC4" w14:textId="4CDA77F7" w:rsidR="0095294F" w:rsidRPr="001A38B3" w:rsidRDefault="001A38B3" w:rsidP="005150D3">
            <w:pPr>
              <w:rPr>
                <w:rFonts w:ascii="NTPreCursivef" w:hAnsi="NTPreCursivef"/>
              </w:rPr>
            </w:pPr>
            <w:r w:rsidRPr="001A38B3">
              <w:rPr>
                <w:rFonts w:ascii="NTPreCursivef" w:hAnsi="NTPreCursivef"/>
              </w:rPr>
              <w:t>LO: To plan a recount (newspaper report)</w:t>
            </w:r>
          </w:p>
          <w:p w14:paraId="2F6E3BED" w14:textId="39CC012F" w:rsidR="0095294F" w:rsidRDefault="00A95638" w:rsidP="005150D3">
            <w:pPr>
              <w:rPr>
                <w:rFonts w:ascii="NTPreCursivef" w:hAnsi="NTPreCursivef"/>
                <w:u w:val="single"/>
              </w:rPr>
            </w:pPr>
            <w:hyperlink r:id="rId21" w:history="1">
              <w:r w:rsidR="001A38B3" w:rsidRPr="00880E0D">
                <w:rPr>
                  <w:rStyle w:val="Hyperlink"/>
                  <w:rFonts w:ascii="NTPreCursivef" w:hAnsi="NTPreCursivef"/>
                </w:rPr>
                <w:t>https://www.bbc.co.uk/teach/class-clips-video/how-to-write-a-recount/z7dg92p</w:t>
              </w:r>
            </w:hyperlink>
          </w:p>
          <w:p w14:paraId="4C51AB08" w14:textId="75EB4937" w:rsidR="001A38B3" w:rsidRPr="001A38B3" w:rsidRDefault="001A38B3" w:rsidP="005150D3">
            <w:pPr>
              <w:rPr>
                <w:rFonts w:ascii="NTPreCursivef" w:hAnsi="NTPreCursivef"/>
              </w:rPr>
            </w:pPr>
            <w:r w:rsidRPr="001A38B3">
              <w:rPr>
                <w:rFonts w:ascii="NTPreCursivef" w:hAnsi="NTPreCursivef"/>
              </w:rPr>
              <w:t xml:space="preserve">Watch the video above about how to write a recount. Think about the research you have dome all about the story of </w:t>
            </w:r>
            <w:proofErr w:type="spellStart"/>
            <w:r w:rsidRPr="001A38B3">
              <w:rPr>
                <w:rFonts w:ascii="NTPreCursivef" w:hAnsi="NTPreCursivef"/>
              </w:rPr>
              <w:t>Geroge</w:t>
            </w:r>
            <w:proofErr w:type="spellEnd"/>
            <w:r w:rsidRPr="001A38B3">
              <w:rPr>
                <w:rFonts w:ascii="NTPreCursivef" w:hAnsi="NTPreCursivef"/>
              </w:rPr>
              <w:t xml:space="preserve"> and the Dragon. You are going to imagine you are writing a newspaper article the day after George slayed the dragon. Use the planner below or think of you own way of planning your recount. </w:t>
            </w:r>
          </w:p>
          <w:p w14:paraId="743916D8" w14:textId="5020CA45" w:rsidR="001A38B3" w:rsidRDefault="001A38B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FC9B30" wp14:editId="0DE336DC">
                  <wp:extent cx="2509320" cy="359092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49" cy="359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E4DAF" w14:textId="77777777" w:rsidR="001A38B3" w:rsidRDefault="001A38B3" w:rsidP="005150D3">
            <w:pPr>
              <w:rPr>
                <w:rFonts w:ascii="NTPreCursivef" w:hAnsi="NTPreCursivef"/>
                <w:u w:val="single"/>
              </w:rPr>
            </w:pPr>
          </w:p>
          <w:p w14:paraId="3D2F08FD" w14:textId="231AC7E0" w:rsidR="005150D3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10.45 Break time</w:t>
            </w:r>
          </w:p>
          <w:p w14:paraId="5078AA53" w14:textId="4689C19D" w:rsidR="005150D3" w:rsidRDefault="005150D3" w:rsidP="005150D3">
            <w:pPr>
              <w:rPr>
                <w:rFonts w:ascii="NTPreCursivef" w:hAnsi="NTPreCursivef"/>
                <w:u w:val="single"/>
              </w:rPr>
            </w:pPr>
          </w:p>
          <w:p w14:paraId="402B18E1" w14:textId="5FC3BD80" w:rsidR="005150D3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11.00 -11.15 </w:t>
            </w:r>
          </w:p>
          <w:p w14:paraId="74F6DCDF" w14:textId="77777777" w:rsidR="00A95638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Assembly</w:t>
            </w:r>
            <w:r w:rsidR="00A95638">
              <w:rPr>
                <w:rFonts w:ascii="NTPreCursivef" w:hAnsi="NTPreCursivef"/>
                <w:u w:val="single"/>
              </w:rPr>
              <w:t xml:space="preserve"> – see the assembly on the school website </w:t>
            </w:r>
          </w:p>
          <w:p w14:paraId="50664AB3" w14:textId="6FD71C66" w:rsidR="005150D3" w:rsidRDefault="00A95638" w:rsidP="005150D3">
            <w:pPr>
              <w:rPr>
                <w:rFonts w:ascii="NTPreCursivef" w:hAnsi="NTPreCursivef"/>
                <w:u w:val="single"/>
              </w:rPr>
            </w:pPr>
            <w:hyperlink r:id="rId23" w:history="1">
              <w:r w:rsidRPr="00AD1815">
                <w:rPr>
                  <w:rStyle w:val="Hyperlink"/>
                  <w:rFonts w:ascii="NTPreCursivef" w:hAnsi="NTPreCursivef"/>
                </w:rPr>
                <w:t>https://www.ferhamprimary.org.uk/assemblies</w:t>
              </w:r>
            </w:hyperlink>
          </w:p>
          <w:p w14:paraId="16E7E3C4" w14:textId="77777777" w:rsidR="00A95638" w:rsidRDefault="00A95638" w:rsidP="005150D3">
            <w:pPr>
              <w:rPr>
                <w:rFonts w:ascii="NTPreCursivef" w:hAnsi="NTPreCursivef"/>
                <w:u w:val="single"/>
              </w:rPr>
            </w:pPr>
          </w:p>
          <w:p w14:paraId="7F4CA27E" w14:textId="38D93811" w:rsidR="005150D3" w:rsidRDefault="005150D3" w:rsidP="005150D3">
            <w:pPr>
              <w:rPr>
                <w:rFonts w:ascii="NTPreCursivef" w:hAnsi="NTPreCursivef"/>
                <w:u w:val="single"/>
              </w:rPr>
            </w:pPr>
          </w:p>
          <w:p w14:paraId="3A02CA70" w14:textId="03288AB2" w:rsidR="005150D3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11.15 – 12.15 Maths</w:t>
            </w:r>
          </w:p>
          <w:p w14:paraId="24E3ADF7" w14:textId="709114DF" w:rsidR="00D504D1" w:rsidRDefault="009D7A80" w:rsidP="00D504D1">
            <w:pPr>
              <w:pStyle w:val="TableParagraph"/>
              <w:numPr>
                <w:ilvl w:val="0"/>
                <w:numId w:val="7"/>
              </w:numPr>
              <w:ind w:right="309"/>
              <w:rPr>
                <w:rFonts w:ascii="NTPreCursivef" w:hAnsi="NTPreCursivef"/>
              </w:rPr>
            </w:pPr>
            <w:r w:rsidRPr="00AE3DE3">
              <w:rPr>
                <w:rFonts w:ascii="NTPreCursivef" w:hAnsi="NTPreCursivef"/>
              </w:rPr>
              <w:t>Use the properties of rectangles to deduce related facts and find missing lengths and angles.</w:t>
            </w:r>
            <w:r w:rsidR="00D504D1">
              <w:rPr>
                <w:rFonts w:ascii="NTPreCursivef" w:hAnsi="NTPreCursivef"/>
              </w:rPr>
              <w:t xml:space="preserve"> </w:t>
            </w:r>
          </w:p>
          <w:p w14:paraId="08DA93DE" w14:textId="561AB258" w:rsidR="00D504D1" w:rsidRPr="00D504D1" w:rsidRDefault="00D504D1" w:rsidP="00D504D1">
            <w:pPr>
              <w:pStyle w:val="TableParagraph"/>
              <w:ind w:right="309"/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Share the PowerPoint </w:t>
            </w:r>
          </w:p>
          <w:p w14:paraId="2E94A079" w14:textId="5EF7E865" w:rsidR="00D504D1" w:rsidRDefault="00D504D1" w:rsidP="00D504D1">
            <w:pPr>
              <w:pStyle w:val="TableParagraph"/>
              <w:ind w:right="309"/>
              <w:rPr>
                <w:rFonts w:ascii="NTPreCursivef" w:hAnsi="NTPreCursivef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 wp14:anchorId="679B6246" wp14:editId="4F1613BC">
                  <wp:extent cx="3952875" cy="46196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D004D" w14:textId="77777777" w:rsidR="00D504D1" w:rsidRDefault="00D504D1" w:rsidP="00D504D1">
            <w:pPr>
              <w:pStyle w:val="TableParagraph"/>
              <w:ind w:right="309"/>
              <w:rPr>
                <w:rFonts w:ascii="NTPreCursivef" w:hAnsi="NTPreCursivef"/>
              </w:rPr>
            </w:pPr>
          </w:p>
          <w:p w14:paraId="767E2AA4" w14:textId="0FC2F843" w:rsidR="005F3348" w:rsidRPr="00D504D1" w:rsidRDefault="005F3348" w:rsidP="00D504D1">
            <w:pPr>
              <w:pStyle w:val="TableParagraph"/>
              <w:rPr>
                <w:rFonts w:ascii="NTPreCursivef" w:hAnsi="NTPreCursivef"/>
              </w:rPr>
            </w:pPr>
          </w:p>
          <w:p w14:paraId="20DFB830" w14:textId="5938C591" w:rsidR="00787420" w:rsidRDefault="005F3348" w:rsidP="00536268">
            <w:pPr>
              <w:rPr>
                <w:rFonts w:ascii="NTPreCursivef" w:hAnsi="NTPreCursivef"/>
              </w:rPr>
            </w:pPr>
            <w:proofErr w:type="spellStart"/>
            <w:r w:rsidRPr="005F3348">
              <w:rPr>
                <w:rFonts w:ascii="NTPreCursivef" w:hAnsi="NTPreCursivef"/>
              </w:rPr>
              <w:t>Lornas</w:t>
            </w:r>
            <w:proofErr w:type="spellEnd"/>
            <w:r w:rsidRPr="005F3348">
              <w:rPr>
                <w:rFonts w:ascii="NTPreCursivef" w:hAnsi="NTPreCursivef"/>
              </w:rPr>
              <w:t xml:space="preserve"> group </w:t>
            </w:r>
          </w:p>
          <w:p w14:paraId="7931D604" w14:textId="106BA8B7" w:rsidR="00D504D1" w:rsidRPr="005F3348" w:rsidRDefault="00D504D1" w:rsidP="00536268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LO: To know the properties of 2D shapes </w:t>
            </w:r>
          </w:p>
          <w:p w14:paraId="7FECB9A6" w14:textId="77777777" w:rsidR="00787420" w:rsidRDefault="00787420" w:rsidP="00536268">
            <w:pPr>
              <w:rPr>
                <w:rFonts w:ascii="NTPreCursivef" w:hAnsi="NTPreCursivef"/>
                <w:u w:val="single"/>
              </w:rPr>
            </w:pPr>
          </w:p>
          <w:p w14:paraId="2523B028" w14:textId="7F0E6D63" w:rsidR="00536268" w:rsidRDefault="00D504D1" w:rsidP="00536268">
            <w:pPr>
              <w:rPr>
                <w:rFonts w:ascii="NTPreCursivefk" w:hAnsi="NTPreCursivef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877AB4" wp14:editId="6DEEB20F">
                  <wp:extent cx="2801697" cy="37052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41" cy="370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1CF3E" w14:textId="77777777" w:rsidR="00536268" w:rsidRDefault="00536268" w:rsidP="00536268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1.15 </w:t>
            </w:r>
          </w:p>
          <w:p w14:paraId="450ED9CC" w14:textId="77777777" w:rsidR="00536268" w:rsidRDefault="00536268" w:rsidP="00536268">
            <w:pPr>
              <w:rPr>
                <w:rFonts w:ascii="NTPreCursivef" w:hAnsi="NTPreCursivef"/>
              </w:rPr>
            </w:pPr>
            <w:r w:rsidRPr="00536268">
              <w:rPr>
                <w:rFonts w:ascii="NTPreCursivef" w:hAnsi="NTPreCursivef"/>
              </w:rPr>
              <w:t xml:space="preserve">1.15 Reading – quiet reading time. Read a book for your choice for 15 minutes. Think about what the story might be about and the characters that are in it. Maybe you have chosen a </w:t>
            </w:r>
            <w:proofErr w:type="spellStart"/>
            <w:r w:rsidRPr="00536268">
              <w:rPr>
                <w:rFonts w:ascii="NTPreCursivef" w:hAnsi="NTPreCursivef"/>
              </w:rPr>
              <w:t>non fiction</w:t>
            </w:r>
            <w:proofErr w:type="spellEnd"/>
            <w:r w:rsidRPr="00536268">
              <w:rPr>
                <w:rFonts w:ascii="NTPreCursivef" w:hAnsi="NTPreCursivef"/>
              </w:rPr>
              <w:t xml:space="preserve"> text </w:t>
            </w:r>
          </w:p>
          <w:p w14:paraId="68CCB0A2" w14:textId="77777777" w:rsidR="001445C4" w:rsidRPr="00536268" w:rsidRDefault="001445C4" w:rsidP="00536268">
            <w:pPr>
              <w:rPr>
                <w:rFonts w:ascii="NTPreCursivef" w:hAnsi="NTPreCursivef"/>
              </w:rPr>
            </w:pPr>
          </w:p>
          <w:p w14:paraId="082BB324" w14:textId="35D4DED7" w:rsidR="00536268" w:rsidRDefault="001445C4" w:rsidP="00B76ED2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1.30 </w:t>
            </w:r>
          </w:p>
          <w:p w14:paraId="59A488CD" w14:textId="468865B5" w:rsidR="00536268" w:rsidRDefault="00536268" w:rsidP="00536268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PE outside </w:t>
            </w:r>
          </w:p>
          <w:p w14:paraId="33F6694F" w14:textId="77777777" w:rsidR="00536268" w:rsidRDefault="00444B86" w:rsidP="00536268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Playground games </w:t>
            </w:r>
          </w:p>
          <w:p w14:paraId="1BBFFE10" w14:textId="5D3F5E16" w:rsidR="00444B86" w:rsidRPr="00917AC4" w:rsidRDefault="00444B86" w:rsidP="00536268">
            <w:pPr>
              <w:rPr>
                <w:rFonts w:ascii="NTPreCursivefk" w:hAnsi="NTPreCursivefk"/>
              </w:rPr>
            </w:pPr>
          </w:p>
        </w:tc>
      </w:tr>
      <w:tr w:rsidR="00D758C5" w14:paraId="11A1C31D" w14:textId="77777777" w:rsidTr="00534886">
        <w:trPr>
          <w:trHeight w:val="2034"/>
        </w:trPr>
        <w:tc>
          <w:tcPr>
            <w:tcW w:w="10910" w:type="dxa"/>
            <w:shd w:val="clear" w:color="auto" w:fill="FFFFFF"/>
          </w:tcPr>
          <w:p w14:paraId="200DF2D3" w14:textId="4F3583DF" w:rsidR="00534886" w:rsidRDefault="00534886" w:rsidP="00F51494">
            <w:pPr>
              <w:rPr>
                <w:rFonts w:ascii="NTPreCursivefk" w:hAnsi="NTPreCursivefk"/>
                <w:u w:val="single"/>
              </w:rPr>
            </w:pPr>
          </w:p>
          <w:p w14:paraId="218B605C" w14:textId="7D9C8B99" w:rsidR="00905702" w:rsidRDefault="00905702" w:rsidP="00905702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Thursday</w:t>
            </w:r>
            <w:r w:rsidR="00791813">
              <w:rPr>
                <w:rFonts w:ascii="NTPreCursivefk" w:hAnsi="NTPreCursivefk"/>
                <w:u w:val="single"/>
              </w:rPr>
              <w:t xml:space="preserve">  </w:t>
            </w:r>
          </w:p>
          <w:p w14:paraId="5D21525A" w14:textId="77777777" w:rsidR="005150D3" w:rsidRDefault="005150D3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9.15 – 10.4</w:t>
            </w:r>
            <w:r w:rsidRPr="00444C1F">
              <w:rPr>
                <w:rFonts w:ascii="NTPreCursivef" w:hAnsi="NTPreCursivef"/>
                <w:u w:val="single"/>
              </w:rPr>
              <w:t xml:space="preserve">5 </w:t>
            </w:r>
            <w:proofErr w:type="spellStart"/>
            <w:r>
              <w:rPr>
                <w:rFonts w:ascii="NTPreCursivef" w:hAnsi="NTPreCursivef"/>
                <w:u w:val="single"/>
              </w:rPr>
              <w:t>SfA</w:t>
            </w:r>
            <w:proofErr w:type="spellEnd"/>
          </w:p>
          <w:p w14:paraId="5E64AA61" w14:textId="07CDC09D" w:rsidR="001A38B3" w:rsidRDefault="00B4231F" w:rsidP="005150D3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LO: To write a recount of an event </w:t>
            </w:r>
          </w:p>
          <w:p w14:paraId="4202BBC3" w14:textId="43EA75E1" w:rsidR="00B4231F" w:rsidRPr="00B4231F" w:rsidRDefault="00B4231F" w:rsidP="005150D3">
            <w:pPr>
              <w:rPr>
                <w:rFonts w:ascii="NTPreCursivef" w:hAnsi="NTPreCursivef"/>
              </w:rPr>
            </w:pPr>
            <w:r w:rsidRPr="00B4231F">
              <w:rPr>
                <w:rFonts w:ascii="NTPreCursivef" w:hAnsi="NTPreCursivef"/>
              </w:rPr>
              <w:t xml:space="preserve">Use the frame below to help you turn your plan into a written recount </w:t>
            </w:r>
          </w:p>
          <w:p w14:paraId="4749298D" w14:textId="59336013" w:rsidR="00B76ED2" w:rsidRPr="002F38A2" w:rsidRDefault="001A38B3" w:rsidP="00B76ED2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98B8D" wp14:editId="328AF51B">
                  <wp:extent cx="2640971" cy="351472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768" cy="351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18B98" w14:textId="74F55466" w:rsidR="00F3417F" w:rsidRPr="00F3417F" w:rsidRDefault="002F38A2" w:rsidP="00F3417F">
            <w:pPr>
              <w:rPr>
                <w:rFonts w:ascii="NTPreCursivefk" w:hAnsi="NTPreCursivefk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5150D3">
              <w:rPr>
                <w:rFonts w:ascii="NTPreCursivef" w:hAnsi="NTPreCursivef"/>
                <w:u w:val="single"/>
              </w:rPr>
              <w:t>10.45 Break time</w:t>
            </w:r>
            <w:r w:rsidR="00F3417F">
              <w:rPr>
                <w:rFonts w:ascii="NTPreCursivef" w:hAnsi="NTPreCursivef"/>
                <w:u w:val="single"/>
              </w:rPr>
              <w:t xml:space="preserve"> </w:t>
            </w:r>
          </w:p>
          <w:p w14:paraId="1AFB195B" w14:textId="3DC14CEE" w:rsidR="005150D3" w:rsidRDefault="005150D3" w:rsidP="00F51494">
            <w:pPr>
              <w:rPr>
                <w:rFonts w:ascii="NTPreCursivefk" w:hAnsi="NTPreCursivefk"/>
                <w:u w:val="single"/>
              </w:rPr>
            </w:pPr>
          </w:p>
          <w:p w14:paraId="6C0B9DAF" w14:textId="77777777" w:rsidR="005150D3" w:rsidRDefault="005150D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11.00 -11.15</w:t>
            </w:r>
          </w:p>
          <w:p w14:paraId="25EA41F3" w14:textId="77777777" w:rsidR="00A95638" w:rsidRDefault="00A95638" w:rsidP="00A95638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Assembly – see the assembly on the school website </w:t>
            </w:r>
          </w:p>
          <w:p w14:paraId="26F0C9D1" w14:textId="77777777" w:rsidR="00A95638" w:rsidRDefault="00A95638" w:rsidP="00A95638">
            <w:pPr>
              <w:rPr>
                <w:rFonts w:ascii="NTPreCursivef" w:hAnsi="NTPreCursivef"/>
                <w:u w:val="single"/>
              </w:rPr>
            </w:pPr>
            <w:hyperlink r:id="rId27" w:history="1">
              <w:r w:rsidRPr="00AD1815">
                <w:rPr>
                  <w:rStyle w:val="Hyperlink"/>
                  <w:rFonts w:ascii="NTPreCursivef" w:hAnsi="NTPreCursivef"/>
                </w:rPr>
                <w:t>https://www.ferhamprimary.org.uk/assemblies</w:t>
              </w:r>
            </w:hyperlink>
          </w:p>
          <w:p w14:paraId="200C4CFE" w14:textId="77777777" w:rsidR="005150D3" w:rsidRDefault="005150D3" w:rsidP="00F51494">
            <w:pPr>
              <w:rPr>
                <w:rFonts w:ascii="NTPreCursivefk" w:hAnsi="NTPreCursivefk"/>
                <w:u w:val="single"/>
              </w:rPr>
            </w:pPr>
          </w:p>
          <w:p w14:paraId="11A54F55" w14:textId="7D7DC539" w:rsidR="005150D3" w:rsidRDefault="005150D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 xml:space="preserve">11.15 – 12.15 </w:t>
            </w:r>
          </w:p>
          <w:p w14:paraId="5D0412C4" w14:textId="7FD76962" w:rsidR="005150D3" w:rsidRDefault="005150D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 xml:space="preserve">Maths </w:t>
            </w:r>
          </w:p>
          <w:p w14:paraId="64478631" w14:textId="387F894C" w:rsidR="002F38A2" w:rsidRDefault="00D504D1" w:rsidP="00923F85">
            <w:pPr>
              <w:rPr>
                <w:rFonts w:ascii="NTPreCursivef" w:hAnsi="NTPreCursivef"/>
                <w:b/>
              </w:rPr>
            </w:pPr>
            <w:r w:rsidRPr="00D504D1">
              <w:rPr>
                <w:rFonts w:ascii="NTPreCursivef" w:hAnsi="NTPreCursivef"/>
                <w:b/>
              </w:rPr>
              <w:t>LO: Distinguish between regular and irregular polygons based on reasoning about equal sides and angles.</w:t>
            </w:r>
          </w:p>
          <w:p w14:paraId="1E5B19A1" w14:textId="4833F3AB" w:rsidR="008231F7" w:rsidRPr="008231F7" w:rsidRDefault="008231F7" w:rsidP="00923F85">
            <w:pPr>
              <w:rPr>
                <w:rFonts w:ascii="NTPreCursivef" w:hAnsi="NTPreCursivef"/>
              </w:rPr>
            </w:pPr>
            <w:r w:rsidRPr="008231F7">
              <w:rPr>
                <w:rFonts w:ascii="NTPreCursivef" w:hAnsi="NTPreCursivef"/>
              </w:rPr>
              <w:t xml:space="preserve">Diving into mastery – reasoning with rectangles and properties </w:t>
            </w:r>
          </w:p>
          <w:p w14:paraId="27F2FA93" w14:textId="77777777" w:rsidR="008231F7" w:rsidRDefault="008231F7" w:rsidP="00923F85">
            <w:pPr>
              <w:rPr>
                <w:rFonts w:ascii="NTPreCursivef" w:hAnsi="NTPreCursivef"/>
                <w:b/>
              </w:rPr>
            </w:pPr>
          </w:p>
          <w:p w14:paraId="2F839F03" w14:textId="77777777" w:rsidR="008231F7" w:rsidRDefault="008231F7" w:rsidP="00923F85">
            <w:pPr>
              <w:rPr>
                <w:rFonts w:ascii="NTPreCursivef" w:hAnsi="NTPreCursivef"/>
                <w:b/>
              </w:rPr>
            </w:pPr>
          </w:p>
          <w:p w14:paraId="6106AD5E" w14:textId="22A51986" w:rsidR="00A31EBF" w:rsidRDefault="00A31EBF" w:rsidP="00923F85">
            <w:pPr>
              <w:rPr>
                <w:rFonts w:ascii="NTPreCursivef" w:hAnsi="NTPreCursivef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92F8EA" wp14:editId="51642EC1">
                  <wp:extent cx="2381250" cy="55911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2D0F343" wp14:editId="1511130E">
                  <wp:extent cx="2426002" cy="44862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13" cy="449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87E55" w14:textId="250C6050" w:rsidR="00A31EBF" w:rsidRDefault="00A31EBF" w:rsidP="00923F85">
            <w:pPr>
              <w:rPr>
                <w:rFonts w:ascii="NTPreCursivef" w:hAnsi="NTPreCursivef"/>
                <w:b/>
              </w:rPr>
            </w:pPr>
          </w:p>
          <w:p w14:paraId="0B635468" w14:textId="0A098B3B" w:rsidR="00A31EBF" w:rsidRPr="00A31EBF" w:rsidRDefault="00A31EBF" w:rsidP="00923F85">
            <w:pPr>
              <w:rPr>
                <w:rFonts w:ascii="NTPreCursivef" w:hAnsi="NTPreCursivef"/>
              </w:rPr>
            </w:pPr>
            <w:r w:rsidRPr="00A31EBF">
              <w:rPr>
                <w:rFonts w:ascii="NTPreCursivef" w:hAnsi="NTPreCursivef"/>
              </w:rPr>
              <w:t xml:space="preserve">Lorna’s group </w:t>
            </w:r>
          </w:p>
          <w:p w14:paraId="39D8FB46" w14:textId="23C3234D" w:rsidR="00A31EBF" w:rsidRPr="00A31EBF" w:rsidRDefault="00A31EBF" w:rsidP="00923F85">
            <w:pPr>
              <w:rPr>
                <w:rFonts w:ascii="NTPreCursivef" w:hAnsi="NTPreCursivef"/>
                <w:b/>
              </w:rPr>
            </w:pPr>
            <w:r w:rsidRPr="00A31EBF">
              <w:rPr>
                <w:rFonts w:ascii="NTPreCursivef" w:hAnsi="NTPreCursivef"/>
                <w:b/>
              </w:rPr>
              <w:t>LO: To know the properties of 3D shapes</w:t>
            </w:r>
          </w:p>
          <w:p w14:paraId="102DFC52" w14:textId="4847C985" w:rsidR="00A31EBF" w:rsidRDefault="00A31EBF" w:rsidP="00923F85">
            <w:pPr>
              <w:rPr>
                <w:rFonts w:ascii="NTPreCursivef" w:hAnsi="NTPreCursivef"/>
              </w:rPr>
            </w:pPr>
            <w:r w:rsidRPr="00A31EBF">
              <w:rPr>
                <w:rFonts w:ascii="NTPreCursivef" w:hAnsi="NTPreCursivef"/>
              </w:rPr>
              <w:t>Play the shape in the bag game. Put a 3D shape in the bag – can you guess what it is?</w:t>
            </w:r>
          </w:p>
          <w:p w14:paraId="050AD6C0" w14:textId="1976354D" w:rsidR="00A31EBF" w:rsidRPr="00A31EBF" w:rsidRDefault="00A31EBF" w:rsidP="00923F85">
            <w:pPr>
              <w:rPr>
                <w:rFonts w:ascii="NTPreCursivef" w:hAnsi="NTPreCursive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795D3" wp14:editId="20A11CD8">
                  <wp:extent cx="4743450" cy="29745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360" cy="297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80A22" w14:textId="77777777" w:rsidR="00AA4265" w:rsidRDefault="00AA4265" w:rsidP="00923F85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 xml:space="preserve">1.15 </w:t>
            </w:r>
          </w:p>
          <w:p w14:paraId="130B9DC1" w14:textId="77777777" w:rsidR="00AA4265" w:rsidRDefault="00AA4265" w:rsidP="00923F85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Reading</w:t>
            </w:r>
          </w:p>
          <w:p w14:paraId="52E60361" w14:textId="77777777" w:rsidR="00AA4265" w:rsidRDefault="00AA4265" w:rsidP="00923F85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 xml:space="preserve">1.30 </w:t>
            </w:r>
          </w:p>
          <w:p w14:paraId="272292D9" w14:textId="3ECFF908" w:rsidR="00AA4265" w:rsidRPr="00AA4265" w:rsidRDefault="00AA4265" w:rsidP="00923F85">
            <w:pPr>
              <w:rPr>
                <w:rFonts w:ascii="NTPreCursivefk" w:hAnsi="NTPreCursivefk"/>
              </w:rPr>
            </w:pPr>
            <w:r w:rsidRPr="00AA4265">
              <w:rPr>
                <w:rFonts w:ascii="NTPreCursivefk" w:hAnsi="NTPreCursivefk"/>
              </w:rPr>
              <w:t>Sarah D DT (PPA SW)</w:t>
            </w:r>
          </w:p>
          <w:p w14:paraId="7ABBCC83" w14:textId="5FDC570B" w:rsidR="00AA4265" w:rsidRPr="00AA4265" w:rsidRDefault="00AA4265" w:rsidP="00923F85">
            <w:pPr>
              <w:rPr>
                <w:rFonts w:ascii="NTPreCursivefk" w:hAnsi="NTPreCursivefk"/>
                <w:u w:val="single"/>
              </w:rPr>
            </w:pPr>
          </w:p>
        </w:tc>
      </w:tr>
      <w:tr w:rsidR="00D758C5" w14:paraId="6E24A8B5" w14:textId="77777777" w:rsidTr="00534886">
        <w:trPr>
          <w:trHeight w:val="2104"/>
        </w:trPr>
        <w:tc>
          <w:tcPr>
            <w:tcW w:w="10910" w:type="dxa"/>
            <w:shd w:val="clear" w:color="auto" w:fill="FFFFFF"/>
          </w:tcPr>
          <w:p w14:paraId="7FA1F3CB" w14:textId="732F6B40" w:rsidR="00905702" w:rsidRDefault="00905702" w:rsidP="00905702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Friday</w:t>
            </w:r>
          </w:p>
          <w:p w14:paraId="7A9DBB13" w14:textId="77777777" w:rsidR="00917AC4" w:rsidRDefault="00917AC4" w:rsidP="00917AC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8.45 – 9.10</w:t>
            </w:r>
          </w:p>
          <w:p w14:paraId="1858BE65" w14:textId="77777777" w:rsidR="00534628" w:rsidRDefault="00534628" w:rsidP="00917AC4">
            <w:pPr>
              <w:rPr>
                <w:rFonts w:ascii="NTPreCursivefk" w:hAnsi="NTPreCursivefk"/>
                <w:u w:val="single"/>
              </w:rPr>
            </w:pPr>
          </w:p>
          <w:p w14:paraId="30D4A804" w14:textId="77777777" w:rsidR="00AA4265" w:rsidRDefault="00AA4265" w:rsidP="00AA4265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9.15 – 10.4</w:t>
            </w:r>
            <w:r w:rsidRPr="00444C1F">
              <w:rPr>
                <w:rFonts w:ascii="NTPreCursivef" w:hAnsi="NTPreCursivef"/>
                <w:u w:val="single"/>
              </w:rPr>
              <w:t xml:space="preserve">5 </w:t>
            </w:r>
            <w:proofErr w:type="spellStart"/>
            <w:r>
              <w:rPr>
                <w:rFonts w:ascii="NTPreCursivef" w:hAnsi="NTPreCursivef"/>
                <w:u w:val="single"/>
              </w:rPr>
              <w:t>SfA</w:t>
            </w:r>
            <w:proofErr w:type="spellEnd"/>
          </w:p>
          <w:p w14:paraId="6136C226" w14:textId="20539834" w:rsidR="005F3348" w:rsidRDefault="00A31EBF" w:rsidP="00917AC4">
            <w:pPr>
              <w:rPr>
                <w:rFonts w:ascii="NTPreCursive" w:hAnsi="NTPreCursive"/>
              </w:rPr>
            </w:pPr>
            <w:r>
              <w:rPr>
                <w:rFonts w:ascii="NTPreCursive" w:hAnsi="NTPreCursive"/>
              </w:rPr>
              <w:t xml:space="preserve">LO: </w:t>
            </w:r>
            <w:r w:rsidR="00B4231F">
              <w:rPr>
                <w:rFonts w:ascii="NTPreCursive" w:hAnsi="NTPreCursive"/>
              </w:rPr>
              <w:t xml:space="preserve">To refine the recount </w:t>
            </w:r>
          </w:p>
          <w:p w14:paraId="23043344" w14:textId="6926981B" w:rsidR="00A31EBF" w:rsidRDefault="00B4231F" w:rsidP="00917AC4">
            <w:pPr>
              <w:rPr>
                <w:rFonts w:ascii="NTPreCursive" w:hAnsi="NTPreCursive"/>
              </w:rPr>
            </w:pPr>
            <w:r w:rsidRPr="00B4231F">
              <w:rPr>
                <w:rFonts w:ascii="NTPreCursive" w:hAnsi="NTPreCursive"/>
              </w:rPr>
              <w:t xml:space="preserve">Make your final copy of your newspaper article. </w:t>
            </w:r>
            <w:r>
              <w:rPr>
                <w:rFonts w:ascii="NTPreCursive" w:hAnsi="NTPreCursive"/>
              </w:rPr>
              <w:t>Edit and refine to ensure It makes sense and you have all the correct punctuation. Can you get someone at home to read it for you and check it all?</w:t>
            </w:r>
          </w:p>
          <w:p w14:paraId="08A63BB3" w14:textId="77777777" w:rsidR="00B4231F" w:rsidRPr="00B4231F" w:rsidRDefault="00B4231F" w:rsidP="00917AC4">
            <w:pPr>
              <w:rPr>
                <w:rFonts w:ascii="NTPreCursive" w:hAnsi="NTPreCursive"/>
              </w:rPr>
            </w:pPr>
          </w:p>
          <w:p w14:paraId="2FFE56D7" w14:textId="2AF1214E" w:rsidR="00917AC4" w:rsidRDefault="00917AC4" w:rsidP="00917AC4">
            <w:pPr>
              <w:rPr>
                <w:rFonts w:ascii="NTPreCursivef" w:hAnsi="NTPreCursivef"/>
                <w:u w:val="single"/>
              </w:rPr>
            </w:pPr>
            <w:r w:rsidRPr="00444C1F">
              <w:rPr>
                <w:rFonts w:ascii="NTPreCursivef" w:hAnsi="NTPreCursivef"/>
                <w:u w:val="single"/>
              </w:rPr>
              <w:t>1</w:t>
            </w:r>
            <w:r w:rsidR="00AA4265">
              <w:rPr>
                <w:rFonts w:ascii="NTPreCursivef" w:hAnsi="NTPreCursivef"/>
                <w:u w:val="single"/>
              </w:rPr>
              <w:t xml:space="preserve">1.00 </w:t>
            </w:r>
            <w:r w:rsidR="00B4231F">
              <w:rPr>
                <w:rFonts w:ascii="NTPreCursivef" w:hAnsi="NTPreCursivef"/>
                <w:u w:val="single"/>
              </w:rPr>
              <w:t>–</w:t>
            </w:r>
            <w:r w:rsidR="00AA4265">
              <w:rPr>
                <w:rFonts w:ascii="NTPreCursivef" w:hAnsi="NTPreCursivef"/>
                <w:u w:val="single"/>
              </w:rPr>
              <w:t xml:space="preserve"> 11.45</w:t>
            </w:r>
          </w:p>
          <w:p w14:paraId="18421DBA" w14:textId="5719E054" w:rsidR="00917AC4" w:rsidRDefault="00917AC4" w:rsidP="00917AC4">
            <w:pPr>
              <w:rPr>
                <w:rFonts w:ascii="NTPreCursivef" w:hAnsi="NTPreCursivef"/>
              </w:rPr>
            </w:pPr>
            <w:r w:rsidRPr="00B4231F">
              <w:rPr>
                <w:rFonts w:ascii="NTPreCursivef" w:hAnsi="NTPreCursivef"/>
              </w:rPr>
              <w:t>Brass</w:t>
            </w:r>
          </w:p>
          <w:p w14:paraId="6E7AF0F2" w14:textId="171420D8" w:rsidR="00B4231F" w:rsidRDefault="00A95638" w:rsidP="00917AC4">
            <w:pPr>
              <w:rPr>
                <w:rFonts w:ascii="NTPreCursivef" w:hAnsi="NTPreCursivef"/>
                <w:color w:val="5B9BD5" w:themeColor="accent1"/>
              </w:rPr>
            </w:pPr>
            <w:hyperlink r:id="rId31" w:history="1">
              <w:r w:rsidRPr="00AD1815">
                <w:rPr>
                  <w:rStyle w:val="Hyperlink"/>
                  <w:rFonts w:ascii="NTPreCursivef" w:hAnsi="NTPreCursivef"/>
                </w:rPr>
                <w:t>https://www.bbc.co.uk/teach/school-radio/music-ks2-heroes-of-troy-1-is-it-love/zrmht39</w:t>
              </w:r>
            </w:hyperlink>
          </w:p>
          <w:p w14:paraId="52FFCF6E" w14:textId="77777777" w:rsidR="00A95638" w:rsidRPr="00B4231F" w:rsidRDefault="00A95638" w:rsidP="00917AC4">
            <w:pPr>
              <w:rPr>
                <w:rFonts w:ascii="NTPreCursivef" w:hAnsi="NTPreCursivef"/>
              </w:rPr>
            </w:pPr>
          </w:p>
          <w:p w14:paraId="3B7B1D65" w14:textId="5B5A2904" w:rsidR="00917AC4" w:rsidRDefault="00B4231F" w:rsidP="00917AC4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Look at this website and try some of the music activities here. </w:t>
            </w:r>
          </w:p>
          <w:p w14:paraId="7885E990" w14:textId="77777777" w:rsidR="00A95638" w:rsidRDefault="00A95638" w:rsidP="00917AC4">
            <w:pPr>
              <w:rPr>
                <w:rFonts w:ascii="NTPreCursivef" w:hAnsi="NTPreCursivef"/>
                <w:u w:val="single"/>
              </w:rPr>
            </w:pPr>
          </w:p>
          <w:p w14:paraId="47898F81" w14:textId="25EC625A" w:rsidR="00917AC4" w:rsidRDefault="00AA4265" w:rsidP="00917AC4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11.45-12.15</w:t>
            </w:r>
          </w:p>
          <w:p w14:paraId="7A3CBF6E" w14:textId="77777777" w:rsidR="00A95638" w:rsidRDefault="00A95638" w:rsidP="00A95638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Assembly – see the assembly on the school website </w:t>
            </w:r>
          </w:p>
          <w:p w14:paraId="0788CB50" w14:textId="77777777" w:rsidR="00A95638" w:rsidRDefault="00A95638" w:rsidP="00A95638">
            <w:pPr>
              <w:rPr>
                <w:rFonts w:ascii="NTPreCursivef" w:hAnsi="NTPreCursivef"/>
                <w:u w:val="single"/>
              </w:rPr>
            </w:pPr>
            <w:hyperlink r:id="rId32" w:history="1">
              <w:r w:rsidRPr="00AD1815">
                <w:rPr>
                  <w:rStyle w:val="Hyperlink"/>
                  <w:rFonts w:ascii="NTPreCursivef" w:hAnsi="NTPreCursivef"/>
                </w:rPr>
                <w:t>https://www.ferhamprimary.org.uk/assemblies</w:t>
              </w:r>
            </w:hyperlink>
          </w:p>
          <w:p w14:paraId="090E1CF2" w14:textId="77777777" w:rsidR="00917AC4" w:rsidRDefault="00917AC4" w:rsidP="00917AC4">
            <w:pPr>
              <w:rPr>
                <w:rFonts w:ascii="NTPreCursivef" w:hAnsi="NTPreCursivef"/>
                <w:u w:val="single"/>
              </w:rPr>
            </w:pPr>
          </w:p>
          <w:p w14:paraId="7D79209D" w14:textId="77777777" w:rsidR="00917AC4" w:rsidRDefault="00917AC4" w:rsidP="00917AC4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 xml:space="preserve">12.45 </w:t>
            </w:r>
          </w:p>
          <w:p w14:paraId="2AE529C9" w14:textId="77777777" w:rsidR="00917AC4" w:rsidRPr="009D4F8A" w:rsidRDefault="00917AC4" w:rsidP="00917AC4">
            <w:pPr>
              <w:rPr>
                <w:rFonts w:ascii="NTPreCursivef" w:hAnsi="NTPreCursivef"/>
              </w:rPr>
            </w:pPr>
            <w:r w:rsidRPr="009D4F8A">
              <w:rPr>
                <w:rFonts w:ascii="NTPreCursivef" w:hAnsi="NTPreCursivef"/>
              </w:rPr>
              <w:t xml:space="preserve">Reading </w:t>
            </w:r>
          </w:p>
          <w:p w14:paraId="7AFBCD3E" w14:textId="77777777" w:rsidR="00917AC4" w:rsidRDefault="00917AC4" w:rsidP="00917AC4">
            <w:pPr>
              <w:rPr>
                <w:rFonts w:ascii="NTPreCursivef" w:hAnsi="NTPreCursivef"/>
                <w:u w:val="single"/>
              </w:rPr>
            </w:pPr>
          </w:p>
          <w:p w14:paraId="28FDCEAB" w14:textId="2718157A" w:rsidR="00917AC4" w:rsidRDefault="00AA4265" w:rsidP="00917AC4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1.30</w:t>
            </w:r>
          </w:p>
          <w:p w14:paraId="3CD0E38C" w14:textId="61FCBB71" w:rsidR="00AA4265" w:rsidRPr="009D4F8A" w:rsidRDefault="00AA4265" w:rsidP="00917AC4">
            <w:pPr>
              <w:rPr>
                <w:rFonts w:ascii="NTPreCursivef" w:hAnsi="NTPreCursivef"/>
              </w:rPr>
            </w:pPr>
            <w:r w:rsidRPr="009D4F8A">
              <w:rPr>
                <w:rFonts w:ascii="NTPreCursivef" w:hAnsi="NTPreCursivef"/>
              </w:rPr>
              <w:t xml:space="preserve">Spelling test </w:t>
            </w:r>
          </w:p>
          <w:p w14:paraId="2AD0205D" w14:textId="77777777" w:rsidR="009D4F8A" w:rsidRDefault="009D4F8A" w:rsidP="00917AC4">
            <w:pPr>
              <w:rPr>
                <w:rFonts w:ascii="NTPreCursivef" w:hAnsi="NTPreCursivef"/>
                <w:u w:val="single"/>
              </w:rPr>
            </w:pPr>
          </w:p>
          <w:p w14:paraId="2BEE3570" w14:textId="2BABCE84" w:rsidR="00917AC4" w:rsidRDefault="00AA4265" w:rsidP="00917AC4">
            <w:pPr>
              <w:rPr>
                <w:rFonts w:ascii="NTPreCursivef" w:hAnsi="NTPreCursivef"/>
                <w:u w:val="single"/>
              </w:rPr>
            </w:pPr>
            <w:r>
              <w:rPr>
                <w:rFonts w:ascii="NTPreCursivef" w:hAnsi="NTPreCursivef"/>
                <w:u w:val="single"/>
              </w:rPr>
              <w:t>1.50</w:t>
            </w:r>
          </w:p>
          <w:p w14:paraId="33DD18D4" w14:textId="77777777" w:rsidR="009D4F8A" w:rsidRDefault="009D4F8A" w:rsidP="00917AC4">
            <w:pPr>
              <w:rPr>
                <w:rFonts w:ascii="NTPreCursivef" w:hAnsi="NTPreCursivef"/>
              </w:rPr>
            </w:pPr>
            <w:r w:rsidRPr="009D4F8A">
              <w:rPr>
                <w:rFonts w:ascii="NTPreCursivef" w:hAnsi="NTPreCursivef"/>
              </w:rPr>
              <w:t>Remembrance activities, make a wreath with poppies</w:t>
            </w:r>
          </w:p>
          <w:p w14:paraId="1F4DF728" w14:textId="073BEEFB" w:rsidR="009D4F8A" w:rsidRDefault="009D4F8A" w:rsidP="00917AC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Watch the video where children are discussing why is important for us to remember. </w:t>
            </w:r>
          </w:p>
          <w:p w14:paraId="76DE91EF" w14:textId="0184D2FA" w:rsidR="009D4F8A" w:rsidRDefault="009D4F8A" w:rsidP="00917AC4">
            <w:pPr>
              <w:rPr>
                <w:rFonts w:ascii="NTPreCursivef" w:hAnsi="NTPreCursivef"/>
                <w:color w:val="5B9BD5" w:themeColor="accent1"/>
              </w:rPr>
            </w:pPr>
            <w:r w:rsidRPr="009D4F8A">
              <w:rPr>
                <w:rFonts w:ascii="NTPreCursivef" w:hAnsi="NTPreCursivef"/>
                <w:color w:val="5B9BD5" w:themeColor="accent1"/>
              </w:rPr>
              <w:t xml:space="preserve"> </w:t>
            </w:r>
            <w:hyperlink r:id="rId33" w:history="1">
              <w:r w:rsidR="00A95638" w:rsidRPr="00AD1815">
                <w:rPr>
                  <w:rStyle w:val="Hyperlink"/>
                  <w:rFonts w:ascii="NTPreCursivef" w:hAnsi="NTPreCursivef"/>
                </w:rPr>
                <w:t>https://www.bbc.co.uk/teach/class-clips-video/r-is-for-remembrance/zjypy9q</w:t>
              </w:r>
            </w:hyperlink>
          </w:p>
          <w:p w14:paraId="6D3615AE" w14:textId="77777777" w:rsidR="00A95638" w:rsidRPr="009D4F8A" w:rsidRDefault="00A95638" w:rsidP="00917AC4">
            <w:pPr>
              <w:rPr>
                <w:rFonts w:ascii="NTPreCursivef" w:hAnsi="NTPreCursivef"/>
              </w:rPr>
            </w:pPr>
          </w:p>
          <w:p w14:paraId="2E23B47E" w14:textId="1597F92B" w:rsidR="009D4F8A" w:rsidRDefault="009D4F8A" w:rsidP="00917AC4">
            <w:pPr>
              <w:rPr>
                <w:rFonts w:ascii="NTPreCursivefk" w:hAnsi="NTPreCursivefk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3EA32B" wp14:editId="4E3073F3">
                  <wp:extent cx="2641403" cy="366712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594" cy="367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E7B3C" w14:textId="216AB279" w:rsidR="00AA4265" w:rsidRPr="00D93346" w:rsidRDefault="00AA4265" w:rsidP="00917AC4">
            <w:pPr>
              <w:rPr>
                <w:rFonts w:ascii="NTPreCursivefk" w:hAnsi="NTPreCursivefk"/>
                <w:u w:val="single"/>
              </w:rPr>
            </w:pPr>
            <w:r w:rsidRPr="00D93346">
              <w:rPr>
                <w:rFonts w:ascii="NTPreCursivefk" w:hAnsi="NTPreCursivefk"/>
                <w:u w:val="single"/>
              </w:rPr>
              <w:t>2.30</w:t>
            </w:r>
          </w:p>
          <w:p w14:paraId="1B1D5F2E" w14:textId="77777777" w:rsidR="00917AC4" w:rsidRPr="00917AC4" w:rsidRDefault="00917AC4" w:rsidP="00917AC4">
            <w:pPr>
              <w:rPr>
                <w:rFonts w:ascii="NTPreCursivefk" w:hAnsi="NTPreCursivefk"/>
              </w:rPr>
            </w:pPr>
            <w:r w:rsidRPr="00917AC4">
              <w:rPr>
                <w:rFonts w:ascii="NTPreCursivefk" w:hAnsi="NTPreCursivefk"/>
              </w:rPr>
              <w:t xml:space="preserve">Celebration time </w:t>
            </w:r>
          </w:p>
          <w:p w14:paraId="154D813C" w14:textId="77777777" w:rsidR="00917AC4" w:rsidRPr="00AA4265" w:rsidRDefault="00AA4265" w:rsidP="00917AC4">
            <w:pPr>
              <w:rPr>
                <w:rFonts w:ascii="NTPreCursivefk" w:hAnsi="NTPreCursivefk"/>
                <w:u w:val="single"/>
              </w:rPr>
            </w:pPr>
            <w:r w:rsidRPr="00AA4265">
              <w:rPr>
                <w:rFonts w:ascii="NTPreCursivefk" w:hAnsi="NTPreCursivefk"/>
                <w:u w:val="single"/>
              </w:rPr>
              <w:t xml:space="preserve">2.40 </w:t>
            </w:r>
          </w:p>
          <w:p w14:paraId="4BF4170A" w14:textId="5C2D7B67" w:rsidR="00AA4265" w:rsidRPr="009E3A45" w:rsidRDefault="00AA4265" w:rsidP="00917AC4">
            <w:pPr>
              <w:rPr>
                <w:rFonts w:ascii="NTPreCursivefk" w:hAnsi="NTPreCursivefk"/>
                <w:color w:val="00B050"/>
              </w:rPr>
            </w:pPr>
            <w:r w:rsidRPr="00AA4265">
              <w:rPr>
                <w:rFonts w:ascii="NTPreCursivefk" w:hAnsi="NTPreCursivefk"/>
              </w:rPr>
              <w:t xml:space="preserve">Story </w:t>
            </w:r>
          </w:p>
        </w:tc>
      </w:tr>
      <w:tr w:rsidR="00D758C5" w14:paraId="6B316E78" w14:textId="77777777" w:rsidTr="00534886">
        <w:trPr>
          <w:trHeight w:val="2104"/>
        </w:trPr>
        <w:tc>
          <w:tcPr>
            <w:tcW w:w="10910" w:type="dxa"/>
            <w:shd w:val="clear" w:color="auto" w:fill="FFFFFF"/>
          </w:tcPr>
          <w:p w14:paraId="1D5B8C00" w14:textId="77777777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5C16A128" w14:textId="77777777" w:rsidR="0024267B" w:rsidRPr="00F51494" w:rsidRDefault="0024267B" w:rsidP="00F51494">
            <w:pPr>
              <w:rPr>
                <w:rFonts w:ascii="NTPreCursivefk" w:hAnsi="NTPreCursivefk"/>
                <w:u w:val="single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35"/>
      <w:headerReference w:type="default" r:id="rId36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219D2" w14:textId="77777777" w:rsidR="006D74B6" w:rsidRDefault="006D74B6" w:rsidP="001C3A61">
      <w:r>
        <w:separator/>
      </w:r>
    </w:p>
  </w:endnote>
  <w:endnote w:type="continuationSeparator" w:id="0">
    <w:p w14:paraId="5581B248" w14:textId="77777777" w:rsidR="006D74B6" w:rsidRDefault="006D74B6" w:rsidP="001C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E61C00-74F7-4D0F-BFF3-25C1F33A42FE}"/>
    <w:embedBold r:id="rId2" w:fontKey="{081AFA21-6E32-4578-AF82-46EC85FD7611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3" w:fontKey="{EE89A160-381A-467F-806E-25E623203A27}"/>
    <w:embedBold r:id="rId4" w:fontKey="{A4CC119A-7821-4E67-B032-3A2D3A7710F1}"/>
  </w:font>
  <w:font w:name="NTPreCursive">
    <w:charset w:val="00"/>
    <w:family w:val="script"/>
    <w:pitch w:val="variable"/>
    <w:sig w:usb0="00000003" w:usb1="10000000" w:usb2="00000000" w:usb3="00000000" w:csb0="00000001" w:csb1="00000000"/>
    <w:embedRegular r:id="rId5" w:fontKey="{8BDB7FCF-5204-45B1-B450-01672DE7DF80}"/>
    <w:embedItalic r:id="rId6" w:fontKey="{71CAC5FF-6C88-4B59-9ACA-1D8D56437710}"/>
  </w:font>
  <w:font w:name="NTPreCursivefk">
    <w:charset w:val="00"/>
    <w:family w:val="script"/>
    <w:pitch w:val="variable"/>
    <w:sig w:usb0="00000003" w:usb1="10000000" w:usb2="00000000" w:usb3="00000000" w:csb0="00000001" w:csb1="00000000"/>
    <w:embedRegular r:id="rId7" w:fontKey="{F1143844-989B-4F08-B3CF-3BC5FA43DC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9D9224F-D410-4DC7-967B-1DF2575355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53454" w14:textId="77777777" w:rsidR="006D74B6" w:rsidRDefault="006D74B6" w:rsidP="001C3A61">
      <w:r>
        <w:separator/>
      </w:r>
    </w:p>
  </w:footnote>
  <w:footnote w:type="continuationSeparator" w:id="0">
    <w:p w14:paraId="59CDE409" w14:textId="77777777" w:rsidR="006D74B6" w:rsidRDefault="006D74B6" w:rsidP="001C3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noProof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7EFB"/>
    <w:multiLevelType w:val="multilevel"/>
    <w:tmpl w:val="5F248126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8A242EF"/>
    <w:multiLevelType w:val="hybridMultilevel"/>
    <w:tmpl w:val="1C94E1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615914"/>
    <w:multiLevelType w:val="multilevel"/>
    <w:tmpl w:val="2082736C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62611"/>
    <w:rsid w:val="0007210C"/>
    <w:rsid w:val="000E5527"/>
    <w:rsid w:val="00125597"/>
    <w:rsid w:val="001445C4"/>
    <w:rsid w:val="00147C8E"/>
    <w:rsid w:val="00161AA5"/>
    <w:rsid w:val="001A38B3"/>
    <w:rsid w:val="001B04B3"/>
    <w:rsid w:val="001B2AEB"/>
    <w:rsid w:val="001B5EF8"/>
    <w:rsid w:val="001C3A61"/>
    <w:rsid w:val="001E5DB7"/>
    <w:rsid w:val="001F2834"/>
    <w:rsid w:val="00205D67"/>
    <w:rsid w:val="0024267B"/>
    <w:rsid w:val="00244D49"/>
    <w:rsid w:val="00271A84"/>
    <w:rsid w:val="002B2B00"/>
    <w:rsid w:val="002C79EA"/>
    <w:rsid w:val="002D0B32"/>
    <w:rsid w:val="002E0874"/>
    <w:rsid w:val="002F08A4"/>
    <w:rsid w:val="002F38A2"/>
    <w:rsid w:val="003432E2"/>
    <w:rsid w:val="00344E86"/>
    <w:rsid w:val="00380B80"/>
    <w:rsid w:val="00382A72"/>
    <w:rsid w:val="003A3996"/>
    <w:rsid w:val="003D438C"/>
    <w:rsid w:val="00444B86"/>
    <w:rsid w:val="00444C1F"/>
    <w:rsid w:val="00447BDB"/>
    <w:rsid w:val="00455EA6"/>
    <w:rsid w:val="0045614F"/>
    <w:rsid w:val="004A0129"/>
    <w:rsid w:val="004A08B4"/>
    <w:rsid w:val="004B5003"/>
    <w:rsid w:val="004B56F4"/>
    <w:rsid w:val="004D01C8"/>
    <w:rsid w:val="004E353B"/>
    <w:rsid w:val="00513351"/>
    <w:rsid w:val="005150D3"/>
    <w:rsid w:val="00517670"/>
    <w:rsid w:val="005261E4"/>
    <w:rsid w:val="00534628"/>
    <w:rsid w:val="00534886"/>
    <w:rsid w:val="00536268"/>
    <w:rsid w:val="00565912"/>
    <w:rsid w:val="00572DC5"/>
    <w:rsid w:val="00594956"/>
    <w:rsid w:val="005C1688"/>
    <w:rsid w:val="005F3348"/>
    <w:rsid w:val="005F5DFE"/>
    <w:rsid w:val="005F7966"/>
    <w:rsid w:val="00612392"/>
    <w:rsid w:val="00620C2C"/>
    <w:rsid w:val="00623E65"/>
    <w:rsid w:val="00624F24"/>
    <w:rsid w:val="00630635"/>
    <w:rsid w:val="00637871"/>
    <w:rsid w:val="006515F4"/>
    <w:rsid w:val="006554CE"/>
    <w:rsid w:val="0065681D"/>
    <w:rsid w:val="00687AC1"/>
    <w:rsid w:val="006D74B6"/>
    <w:rsid w:val="006D7F0F"/>
    <w:rsid w:val="006E73FA"/>
    <w:rsid w:val="00717687"/>
    <w:rsid w:val="00750B09"/>
    <w:rsid w:val="00755DB3"/>
    <w:rsid w:val="00787420"/>
    <w:rsid w:val="00791813"/>
    <w:rsid w:val="007940C6"/>
    <w:rsid w:val="007C00C3"/>
    <w:rsid w:val="007D25C7"/>
    <w:rsid w:val="007E52D1"/>
    <w:rsid w:val="007F01C9"/>
    <w:rsid w:val="007F4D3E"/>
    <w:rsid w:val="008203B0"/>
    <w:rsid w:val="008231F7"/>
    <w:rsid w:val="008904C6"/>
    <w:rsid w:val="008964FA"/>
    <w:rsid w:val="00905702"/>
    <w:rsid w:val="009066F8"/>
    <w:rsid w:val="00914267"/>
    <w:rsid w:val="00917207"/>
    <w:rsid w:val="00917AC4"/>
    <w:rsid w:val="00923F85"/>
    <w:rsid w:val="009313A2"/>
    <w:rsid w:val="00950381"/>
    <w:rsid w:val="00951747"/>
    <w:rsid w:val="0095294F"/>
    <w:rsid w:val="00983BE3"/>
    <w:rsid w:val="00991249"/>
    <w:rsid w:val="00991A5C"/>
    <w:rsid w:val="009C6754"/>
    <w:rsid w:val="009D4F8A"/>
    <w:rsid w:val="009D7A80"/>
    <w:rsid w:val="009E3A45"/>
    <w:rsid w:val="009F1102"/>
    <w:rsid w:val="009F15E3"/>
    <w:rsid w:val="009F1B16"/>
    <w:rsid w:val="009F70C1"/>
    <w:rsid w:val="00A051E8"/>
    <w:rsid w:val="00A31EBF"/>
    <w:rsid w:val="00A520C9"/>
    <w:rsid w:val="00A633A3"/>
    <w:rsid w:val="00A748AF"/>
    <w:rsid w:val="00A95638"/>
    <w:rsid w:val="00A969A0"/>
    <w:rsid w:val="00AA4265"/>
    <w:rsid w:val="00AA55BB"/>
    <w:rsid w:val="00AB22C3"/>
    <w:rsid w:val="00AC1AB3"/>
    <w:rsid w:val="00AC5D26"/>
    <w:rsid w:val="00AD4CC7"/>
    <w:rsid w:val="00AF1848"/>
    <w:rsid w:val="00B057B7"/>
    <w:rsid w:val="00B4231F"/>
    <w:rsid w:val="00B53148"/>
    <w:rsid w:val="00B65295"/>
    <w:rsid w:val="00B76ED2"/>
    <w:rsid w:val="00B94CCF"/>
    <w:rsid w:val="00BC150A"/>
    <w:rsid w:val="00BE4C16"/>
    <w:rsid w:val="00BF6C34"/>
    <w:rsid w:val="00C27F5E"/>
    <w:rsid w:val="00C42CA1"/>
    <w:rsid w:val="00C60390"/>
    <w:rsid w:val="00C66FA8"/>
    <w:rsid w:val="00C862C1"/>
    <w:rsid w:val="00CA5525"/>
    <w:rsid w:val="00CC40C7"/>
    <w:rsid w:val="00CD1221"/>
    <w:rsid w:val="00CD4166"/>
    <w:rsid w:val="00D07AEC"/>
    <w:rsid w:val="00D504D1"/>
    <w:rsid w:val="00D52488"/>
    <w:rsid w:val="00D758C5"/>
    <w:rsid w:val="00D93346"/>
    <w:rsid w:val="00DA3819"/>
    <w:rsid w:val="00DC6339"/>
    <w:rsid w:val="00DD5F6D"/>
    <w:rsid w:val="00DE7BA8"/>
    <w:rsid w:val="00E07EBE"/>
    <w:rsid w:val="00E13846"/>
    <w:rsid w:val="00E16976"/>
    <w:rsid w:val="00E35375"/>
    <w:rsid w:val="00E57505"/>
    <w:rsid w:val="00E61496"/>
    <w:rsid w:val="00E67D00"/>
    <w:rsid w:val="00E774AC"/>
    <w:rsid w:val="00E840D5"/>
    <w:rsid w:val="00E977C6"/>
    <w:rsid w:val="00EC1890"/>
    <w:rsid w:val="00EE177F"/>
    <w:rsid w:val="00EE764E"/>
    <w:rsid w:val="00EF36E0"/>
    <w:rsid w:val="00F06EDC"/>
    <w:rsid w:val="00F3417F"/>
    <w:rsid w:val="00F409C5"/>
    <w:rsid w:val="00F4482E"/>
    <w:rsid w:val="00F51386"/>
    <w:rsid w:val="00F51494"/>
    <w:rsid w:val="00F54AF5"/>
    <w:rsid w:val="00F641BB"/>
    <w:rsid w:val="00F728C6"/>
    <w:rsid w:val="00FF348F"/>
    <w:rsid w:val="00FF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3A2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rsid w:val="00EF36E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8203B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opics/zfcvhbk/articles/zkcj92p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bbc.co.uk/teach/class-clips-video/how-to-write-a-recount/z7dg92p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www.bbc.co.uk/teach/class-clips-video/r-is-for-remembrance/zjypy9q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englishkids.britishcouncil.org/short-stories/george-and-the-dragon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www.ferhamprimary.org.uk/assemblie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ferhamprimary.org.uk/assemblies" TargetMode="External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www.bbc.co.uk/teach/school-radio/music-ks2-heroes-of-troy-1-is-it-love/zrmht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ferhamprimary.org.uk/assemblies" TargetMode="External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dcterms:created xsi:type="dcterms:W3CDTF">2020-11-01T19:51:00Z</dcterms:created>
  <dcterms:modified xsi:type="dcterms:W3CDTF">2020-11-01T19:51:00Z</dcterms:modified>
</cp:coreProperties>
</file>