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DA" w:rsidRDefault="00487ADA" w:rsidP="00487ADA">
      <w:pPr>
        <w:pStyle w:val="BodyText"/>
        <w:spacing w:before="32" w:line="235" w:lineRule="auto"/>
        <w:ind w:right="7"/>
        <w:jc w:val="center"/>
        <w:rPr>
          <w:rFonts w:asciiTheme="minorHAnsi" w:hAnsiTheme="minorHAnsi" w:cstheme="minorHAnsi"/>
          <w:b/>
          <w:color w:val="231F20"/>
          <w:sz w:val="32"/>
          <w:szCs w:val="32"/>
          <w:u w:val="single"/>
          <w:lang w:val="en-GB"/>
        </w:rPr>
      </w:pPr>
      <w:bookmarkStart w:id="0" w:name="_GoBack"/>
      <w:bookmarkEnd w:id="0"/>
      <w:r w:rsidRPr="00EC0AE1">
        <w:rPr>
          <w:rFonts w:asciiTheme="minorHAnsi" w:hAnsiTheme="minorHAnsi" w:cstheme="minorHAnsi"/>
          <w:b/>
          <w:noProof/>
          <w:color w:val="231F20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-194310</wp:posOffset>
            </wp:positionV>
            <wp:extent cx="836295" cy="882015"/>
            <wp:effectExtent l="0" t="0" r="0" b="0"/>
            <wp:wrapTight wrapText="bothSides">
              <wp:wrapPolygon edited="0">
                <wp:start x="0" y="0"/>
                <wp:lineTo x="0" y="20994"/>
                <wp:lineTo x="21157" y="20994"/>
                <wp:lineTo x="211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AE1">
        <w:rPr>
          <w:rFonts w:asciiTheme="minorHAnsi" w:hAnsiTheme="minorHAnsi" w:cstheme="minorHAnsi"/>
          <w:b/>
          <w:color w:val="231F20"/>
          <w:sz w:val="32"/>
          <w:szCs w:val="32"/>
          <w:u w:val="single"/>
          <w:lang w:val="en-GB"/>
        </w:rPr>
        <w:t>Ferham Primary School</w:t>
      </w:r>
    </w:p>
    <w:p w:rsidR="000D5AC4" w:rsidRDefault="000D5AC4" w:rsidP="00487ADA">
      <w:pPr>
        <w:pStyle w:val="BodyText"/>
        <w:spacing w:before="32" w:line="235" w:lineRule="auto"/>
        <w:ind w:right="7"/>
        <w:jc w:val="center"/>
        <w:rPr>
          <w:rFonts w:asciiTheme="minorHAnsi" w:hAnsiTheme="minorHAnsi" w:cstheme="minorHAnsi"/>
          <w:b/>
          <w:color w:val="231F20"/>
          <w:sz w:val="32"/>
          <w:szCs w:val="32"/>
          <w:u w:val="single"/>
          <w:lang w:val="en-GB"/>
        </w:rPr>
      </w:pPr>
      <w:r>
        <w:rPr>
          <w:rFonts w:asciiTheme="minorHAnsi" w:hAnsiTheme="minorHAnsi" w:cstheme="minorHAnsi"/>
          <w:b/>
          <w:color w:val="231F20"/>
          <w:sz w:val="32"/>
          <w:szCs w:val="32"/>
          <w:u w:val="single"/>
          <w:lang w:val="en-GB"/>
        </w:rPr>
        <w:t xml:space="preserve">Action plan and budget tracking </w:t>
      </w:r>
    </w:p>
    <w:p w:rsidR="000D5AC4" w:rsidRPr="00EC0AE1" w:rsidRDefault="000D5AC4" w:rsidP="00487ADA">
      <w:pPr>
        <w:pStyle w:val="BodyText"/>
        <w:spacing w:before="32" w:line="235" w:lineRule="auto"/>
        <w:ind w:right="7"/>
        <w:jc w:val="center"/>
        <w:rPr>
          <w:rFonts w:asciiTheme="minorHAnsi" w:hAnsiTheme="minorHAnsi" w:cstheme="minorHAnsi"/>
          <w:b/>
          <w:color w:val="231F20"/>
          <w:sz w:val="32"/>
          <w:szCs w:val="32"/>
          <w:u w:val="single"/>
          <w:lang w:val="en-GB"/>
        </w:rPr>
      </w:pPr>
      <w:r>
        <w:rPr>
          <w:rFonts w:asciiTheme="minorHAnsi" w:hAnsiTheme="minorHAnsi" w:cstheme="minorHAnsi"/>
          <w:b/>
          <w:color w:val="231F20"/>
          <w:sz w:val="32"/>
          <w:szCs w:val="32"/>
          <w:u w:val="single"/>
          <w:lang w:val="en-GB"/>
        </w:rPr>
        <w:t>Primary PE and Sports funding</w:t>
      </w:r>
    </w:p>
    <w:p w:rsidR="00487ADA" w:rsidRPr="00EC0AE1" w:rsidRDefault="00487ADA" w:rsidP="00487ADA">
      <w:pPr>
        <w:pStyle w:val="BodyText"/>
        <w:spacing w:before="32" w:line="235" w:lineRule="auto"/>
        <w:ind w:right="7"/>
        <w:rPr>
          <w:rFonts w:asciiTheme="minorHAnsi" w:hAnsiTheme="minorHAnsi" w:cstheme="minorHAnsi"/>
          <w:color w:val="231F20"/>
          <w:sz w:val="20"/>
          <w:szCs w:val="20"/>
          <w:lang w:val="en-GB"/>
        </w:rPr>
      </w:pPr>
    </w:p>
    <w:p w:rsidR="00C7240A" w:rsidRPr="00EC0AE1" w:rsidRDefault="00C66DF9" w:rsidP="00487ADA">
      <w:pPr>
        <w:pStyle w:val="BodyText"/>
        <w:spacing w:before="32" w:line="235" w:lineRule="auto"/>
        <w:ind w:right="7"/>
        <w:rPr>
          <w:rFonts w:asciiTheme="minorHAnsi" w:hAnsiTheme="minorHAnsi" w:cstheme="minorHAnsi"/>
          <w:sz w:val="20"/>
          <w:szCs w:val="20"/>
          <w:lang w:val="en-GB"/>
        </w:rPr>
      </w:pP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 xml:space="preserve">Schools must use the funding to make </w:t>
      </w:r>
      <w:r w:rsidRPr="00EC0AE1">
        <w:rPr>
          <w:rFonts w:asciiTheme="minorHAnsi" w:hAnsiTheme="minorHAnsi" w:cstheme="minorHAnsi"/>
          <w:b/>
          <w:color w:val="231F20"/>
          <w:sz w:val="20"/>
          <w:szCs w:val="20"/>
          <w:lang w:val="en-GB"/>
        </w:rPr>
        <w:t xml:space="preserve">additional and sustainable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improvements to the quality of PE and sport they offer. This means that you should use the Primary PE and Sport Premium to:</w:t>
      </w:r>
    </w:p>
    <w:p w:rsidR="00C7240A" w:rsidRPr="00EC0AE1" w:rsidRDefault="00C7240A">
      <w:pPr>
        <w:pStyle w:val="BodyText"/>
        <w:spacing w:before="2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483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3"/>
        <w:gridCol w:w="3777"/>
      </w:tblGrid>
      <w:tr w:rsidR="00487ADA" w:rsidRPr="00EC0AE1" w:rsidTr="00487ADA">
        <w:trPr>
          <w:trHeight w:val="400"/>
        </w:trPr>
        <w:tc>
          <w:tcPr>
            <w:tcW w:w="3780" w:type="pct"/>
          </w:tcPr>
          <w:p w:rsidR="00487ADA" w:rsidRPr="00EC0AE1" w:rsidRDefault="00487ADA" w:rsidP="00487ADA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Meeting national curriculum requirements for swimming and water safety</w:t>
            </w:r>
          </w:p>
        </w:tc>
        <w:tc>
          <w:tcPr>
            <w:tcW w:w="1220" w:type="pct"/>
          </w:tcPr>
          <w:p w:rsidR="00487ADA" w:rsidRPr="00EC0AE1" w:rsidRDefault="00487ADA" w:rsidP="00487ADA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Please complete all of the below:</w:t>
            </w:r>
          </w:p>
        </w:tc>
      </w:tr>
      <w:tr w:rsidR="001916C1" w:rsidRPr="00EC0AE1" w:rsidTr="00C02937">
        <w:trPr>
          <w:trHeight w:val="558"/>
        </w:trPr>
        <w:tc>
          <w:tcPr>
            <w:tcW w:w="3780" w:type="pct"/>
          </w:tcPr>
          <w:p w:rsidR="001916C1" w:rsidRPr="00EC0AE1" w:rsidRDefault="001916C1" w:rsidP="001916C1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What percentage of your 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Year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6 pupils could swim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 xml:space="preserve">competently,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1220" w:type="pct"/>
            <w:shd w:val="clear" w:color="auto" w:fill="auto"/>
          </w:tcPr>
          <w:p w:rsidR="001916C1" w:rsidRPr="00C02937" w:rsidRDefault="001916C1" w:rsidP="001916C1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02937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55%</w:t>
            </w:r>
          </w:p>
        </w:tc>
      </w:tr>
      <w:tr w:rsidR="001916C1" w:rsidRPr="00EC0AE1" w:rsidTr="00C02937">
        <w:trPr>
          <w:trHeight w:val="538"/>
        </w:trPr>
        <w:tc>
          <w:tcPr>
            <w:tcW w:w="3780" w:type="pct"/>
          </w:tcPr>
          <w:p w:rsidR="001916C1" w:rsidRPr="00EC0AE1" w:rsidRDefault="001916C1" w:rsidP="001916C1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What percentage of your 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Year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6 pupils could use a range of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 xml:space="preserve">strokes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effectively [for example, front crawl,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 xml:space="preserve">backstroke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and breaststroke] when they left your primary school at the end of last academic year?</w:t>
            </w:r>
          </w:p>
        </w:tc>
        <w:tc>
          <w:tcPr>
            <w:tcW w:w="1220" w:type="pct"/>
            <w:shd w:val="clear" w:color="auto" w:fill="auto"/>
          </w:tcPr>
          <w:p w:rsidR="001916C1" w:rsidRPr="00C02937" w:rsidRDefault="001916C1" w:rsidP="001916C1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02937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15%</w:t>
            </w:r>
          </w:p>
        </w:tc>
      </w:tr>
      <w:tr w:rsidR="001916C1" w:rsidRPr="00EC0AE1" w:rsidTr="00C02937">
        <w:trPr>
          <w:trHeight w:val="546"/>
        </w:trPr>
        <w:tc>
          <w:tcPr>
            <w:tcW w:w="3780" w:type="pct"/>
          </w:tcPr>
          <w:p w:rsidR="001916C1" w:rsidRPr="00EC0AE1" w:rsidRDefault="001916C1" w:rsidP="001916C1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What percentage of your 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Year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6 pupils could perform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 xml:space="preserve">safe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self-rescue in different water-based situations when they left your primary school at the end of last academic year?</w:t>
            </w:r>
          </w:p>
        </w:tc>
        <w:tc>
          <w:tcPr>
            <w:tcW w:w="1220" w:type="pct"/>
            <w:shd w:val="clear" w:color="auto" w:fill="auto"/>
          </w:tcPr>
          <w:p w:rsidR="001916C1" w:rsidRPr="00C02937" w:rsidRDefault="001916C1" w:rsidP="001916C1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02937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100%</w:t>
            </w:r>
          </w:p>
        </w:tc>
      </w:tr>
      <w:tr w:rsidR="001916C1" w:rsidRPr="00EC0AE1" w:rsidTr="00C02937">
        <w:trPr>
          <w:trHeight w:val="554"/>
        </w:trPr>
        <w:tc>
          <w:tcPr>
            <w:tcW w:w="3780" w:type="pct"/>
          </w:tcPr>
          <w:p w:rsidR="001916C1" w:rsidRPr="00EC0AE1" w:rsidRDefault="001916C1" w:rsidP="001916C1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Schools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can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choose</w:t>
            </w:r>
            <w:r w:rsidRPr="00EC0AE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to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use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the</w:t>
            </w:r>
            <w:r w:rsidRPr="00EC0AE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Primary</w:t>
            </w:r>
            <w:r w:rsidRPr="00EC0AE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PE</w:t>
            </w:r>
            <w:r w:rsidRPr="00EC0AE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and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Sport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Premium</w:t>
            </w:r>
            <w:r w:rsidRPr="00EC0AE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to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provide</w:t>
            </w:r>
            <w:r w:rsidRPr="00EC0AE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additional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provision</w:t>
            </w:r>
            <w:r w:rsidRPr="00EC0AE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>for</w:t>
            </w:r>
            <w:r w:rsidRPr="00EC0AE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en-GB"/>
              </w:rPr>
              <w:t xml:space="preserve">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swimming but this must be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 xml:space="preserve">for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activity </w:t>
            </w: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 xml:space="preserve">over and above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the national curriculum requirements.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 xml:space="preserve">Have 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you used it in this </w:t>
            </w:r>
            <w:r w:rsidRPr="00EC0AE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en-GB"/>
              </w:rPr>
              <w:t>way?</w:t>
            </w:r>
          </w:p>
        </w:tc>
        <w:tc>
          <w:tcPr>
            <w:tcW w:w="1220" w:type="pct"/>
            <w:shd w:val="clear" w:color="auto" w:fill="auto"/>
          </w:tcPr>
          <w:p w:rsidR="001916C1" w:rsidRPr="00C02937" w:rsidRDefault="001916C1" w:rsidP="001916C1">
            <w:pPr>
              <w:pStyle w:val="TableParagraph"/>
              <w:spacing w:before="17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02937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Yes</w:t>
            </w:r>
          </w:p>
        </w:tc>
      </w:tr>
      <w:tr w:rsidR="001916C1" w:rsidRPr="00EC0AE1" w:rsidTr="00487ADA">
        <w:trPr>
          <w:trHeight w:val="10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1916C1" w:rsidRPr="00EC0AE1" w:rsidRDefault="001916C1" w:rsidP="001916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C7240A" w:rsidRPr="00EC0AE1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develop</w:t>
      </w:r>
      <w:r w:rsidRPr="00EC0AE1">
        <w:rPr>
          <w:rFonts w:asciiTheme="minorHAnsi" w:hAnsiTheme="minorHAnsi" w:cstheme="minorHAnsi"/>
          <w:color w:val="231F20"/>
          <w:spacing w:val="-3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or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add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to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the</w:t>
      </w:r>
      <w:r w:rsidRPr="00EC0AE1">
        <w:rPr>
          <w:rFonts w:asciiTheme="minorHAnsi" w:hAnsiTheme="minorHAnsi" w:cstheme="minorHAnsi"/>
          <w:color w:val="231F20"/>
          <w:spacing w:val="-3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PE</w:t>
      </w:r>
      <w:r w:rsidRPr="00EC0AE1">
        <w:rPr>
          <w:rFonts w:asciiTheme="minorHAnsi" w:hAnsiTheme="minorHAnsi" w:cstheme="minorHAnsi"/>
          <w:color w:val="231F20"/>
          <w:spacing w:val="-3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and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sport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activities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that</w:t>
      </w:r>
      <w:r w:rsidRPr="00EC0AE1">
        <w:rPr>
          <w:rFonts w:asciiTheme="minorHAnsi" w:hAnsiTheme="minorHAnsi" w:cstheme="minorHAnsi"/>
          <w:color w:val="231F20"/>
          <w:spacing w:val="-3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your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school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already</w:t>
      </w:r>
      <w:r w:rsidRPr="00EC0AE1">
        <w:rPr>
          <w:rFonts w:asciiTheme="minorHAnsi" w:hAnsiTheme="minorHAnsi" w:cstheme="minorHAnsi"/>
          <w:color w:val="231F20"/>
          <w:spacing w:val="-3"/>
          <w:sz w:val="20"/>
          <w:szCs w:val="20"/>
          <w:lang w:val="en-GB"/>
        </w:rPr>
        <w:t xml:space="preserve"> offers</w:t>
      </w:r>
    </w:p>
    <w:tbl>
      <w:tblPr>
        <w:tblpPr w:leftFromText="180" w:rightFromText="180" w:vertAnchor="text" w:horzAnchor="margin" w:tblpY="709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8033"/>
      </w:tblGrid>
      <w:tr w:rsidR="00487ADA" w:rsidRPr="00EC0AE1" w:rsidTr="00487ADA">
        <w:trPr>
          <w:trHeight w:val="480"/>
        </w:trPr>
        <w:tc>
          <w:tcPr>
            <w:tcW w:w="2402" w:type="pct"/>
          </w:tcPr>
          <w:p w:rsidR="00487ADA" w:rsidRPr="00EC0AE1" w:rsidRDefault="00487ADA" w:rsidP="00487ADA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Key achievements to date:</w:t>
            </w:r>
          </w:p>
        </w:tc>
        <w:tc>
          <w:tcPr>
            <w:tcW w:w="2598" w:type="pct"/>
          </w:tcPr>
          <w:p w:rsidR="00487ADA" w:rsidRPr="00EC0AE1" w:rsidRDefault="00487ADA" w:rsidP="00487ADA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Areas for further improvement and baseline evidence of need:</w:t>
            </w:r>
          </w:p>
        </w:tc>
      </w:tr>
      <w:tr w:rsidR="00487ADA" w:rsidRPr="00EC0AE1" w:rsidTr="00487ADA">
        <w:trPr>
          <w:trHeight w:val="1612"/>
        </w:trPr>
        <w:tc>
          <w:tcPr>
            <w:tcW w:w="2402" w:type="pct"/>
          </w:tcPr>
          <w:p w:rsidR="00487ADA" w:rsidRPr="00EC0AE1" w:rsidRDefault="00487ADA" w:rsidP="00487ADA">
            <w:pPr>
              <w:pStyle w:val="TableParagraph"/>
              <w:ind w:left="720" w:right="34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Teacher professional development – as a result of working alongside PE specialist teachers form the secondary school, the teachers have observed high quality PE teaching and developed their knowledge and confidence to deliver PE lessons.</w:t>
            </w:r>
          </w:p>
        </w:tc>
        <w:tc>
          <w:tcPr>
            <w:tcW w:w="2598" w:type="pct"/>
          </w:tcPr>
          <w:p w:rsidR="00487ADA" w:rsidRPr="00EC0AE1" w:rsidRDefault="00487ADA" w:rsidP="00487ADA">
            <w:pPr>
              <w:pStyle w:val="TableParagraph"/>
              <w:ind w:left="720" w:right="464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engagement of all pupils in regular physical activity – observations of children during PE lessons and other physical activities highlight a lack of fitness for some children.</w:t>
            </w:r>
          </w:p>
          <w:p w:rsidR="00487ADA" w:rsidRPr="00EC0AE1" w:rsidRDefault="00487ADA" w:rsidP="00487ADA">
            <w:pPr>
              <w:pStyle w:val="TableParagraph"/>
              <w:ind w:left="7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C7240A" w:rsidRPr="00EC0AE1" w:rsidRDefault="00C66DF9" w:rsidP="00487AD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rFonts w:asciiTheme="minorHAnsi" w:hAnsiTheme="minorHAnsi" w:cstheme="minorHAnsi"/>
          <w:sz w:val="20"/>
          <w:szCs w:val="20"/>
          <w:lang w:val="en-GB"/>
        </w:rPr>
        <w:sectPr w:rsidR="00C7240A" w:rsidRPr="00EC0AE1" w:rsidSect="00DE155A">
          <w:pgSz w:w="16840" w:h="11910" w:orient="landscape" w:code="9"/>
          <w:pgMar w:top="640" w:right="740" w:bottom="280" w:left="620" w:header="720" w:footer="720" w:gutter="0"/>
          <w:cols w:space="720"/>
          <w:docGrid w:linePitch="299"/>
        </w:sectPr>
      </w:pP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build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capacity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and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capability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within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the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pacing w:val="-3"/>
          <w:sz w:val="20"/>
          <w:szCs w:val="20"/>
          <w:lang w:val="en-GB"/>
        </w:rPr>
        <w:t>schoo</w:t>
      </w:r>
      <w:r w:rsidR="00213832" w:rsidRPr="00EC0AE1">
        <w:rPr>
          <w:rFonts w:asciiTheme="minorHAnsi" w:hAnsiTheme="minorHAnsi" w:cstheme="minorHAnsi"/>
          <w:color w:val="231F20"/>
          <w:spacing w:val="-3"/>
          <w:sz w:val="20"/>
          <w:szCs w:val="20"/>
          <w:lang w:val="en-GB"/>
        </w:rPr>
        <w:t>l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to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ensure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that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improvements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made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now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will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benefit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pupils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joining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the</w:t>
      </w:r>
      <w:r w:rsidRPr="00EC0AE1">
        <w:rPr>
          <w:rFonts w:asciiTheme="minorHAnsi" w:hAnsiTheme="minorHAnsi" w:cstheme="minorHAnsi"/>
          <w:color w:val="231F20"/>
          <w:spacing w:val="-4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school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in</w:t>
      </w:r>
      <w:r w:rsidRPr="00EC0AE1">
        <w:rPr>
          <w:rFonts w:asciiTheme="minorHAnsi" w:hAnsiTheme="minorHAnsi" w:cstheme="minorHAnsi"/>
          <w:color w:val="231F20"/>
          <w:spacing w:val="-5"/>
          <w:sz w:val="20"/>
          <w:szCs w:val="20"/>
          <w:lang w:val="en-GB"/>
        </w:rPr>
        <w:t xml:space="preserve"> </w:t>
      </w:r>
      <w:r w:rsidR="00487ADA" w:rsidRPr="00EC0AE1">
        <w:rPr>
          <w:rFonts w:asciiTheme="minorHAnsi" w:hAnsiTheme="minorHAnsi" w:cstheme="minorHAnsi"/>
          <w:color w:val="231F20"/>
          <w:sz w:val="20"/>
          <w:szCs w:val="20"/>
          <w:lang w:val="en-GB"/>
        </w:rPr>
        <w:t>future years.</w:t>
      </w:r>
    </w:p>
    <w:tbl>
      <w:tblPr>
        <w:tblpPr w:leftFromText="180" w:rightFromText="180" w:vertAnchor="text" w:horzAnchor="margin" w:tblpXSpec="center" w:tblpY="-414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44"/>
        <w:gridCol w:w="3500"/>
        <w:gridCol w:w="100"/>
        <w:gridCol w:w="1601"/>
        <w:gridCol w:w="15"/>
        <w:gridCol w:w="3307"/>
        <w:gridCol w:w="3135"/>
      </w:tblGrid>
      <w:tr w:rsidR="00A7475B" w:rsidRPr="00EC0AE1" w:rsidTr="007258BF">
        <w:trPr>
          <w:trHeight w:val="380"/>
        </w:trPr>
        <w:tc>
          <w:tcPr>
            <w:tcW w:w="15378" w:type="dxa"/>
            <w:gridSpan w:val="8"/>
            <w:tcBorders>
              <w:right w:val="single" w:sz="4" w:space="0" w:color="auto"/>
            </w:tcBorders>
          </w:tcPr>
          <w:p w:rsidR="00A7475B" w:rsidRPr="00EC0AE1" w:rsidRDefault="00A7475B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1BF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lastRenderedPageBreak/>
              <w:t>Action Plan and Budget Tracking</w:t>
            </w:r>
          </w:p>
        </w:tc>
      </w:tr>
      <w:tr w:rsidR="00A7475B" w:rsidRPr="00EC0AE1" w:rsidTr="007258BF">
        <w:trPr>
          <w:trHeight w:val="380"/>
        </w:trPr>
        <w:tc>
          <w:tcPr>
            <w:tcW w:w="3720" w:type="dxa"/>
            <w:gridSpan w:val="2"/>
          </w:tcPr>
          <w:p w:rsidR="00A7475B" w:rsidRPr="00EC0AE1" w:rsidRDefault="00A7475B" w:rsidP="007258BF">
            <w:pPr>
              <w:pStyle w:val="TableParagraph"/>
              <w:spacing w:before="21"/>
              <w:ind w:left="10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 xml:space="preserve">Academic Year: </w:t>
            </w:r>
            <w:r w:rsidR="005025E0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2019/20</w:t>
            </w:r>
          </w:p>
        </w:tc>
        <w:tc>
          <w:tcPr>
            <w:tcW w:w="3600" w:type="dxa"/>
            <w:gridSpan w:val="2"/>
          </w:tcPr>
          <w:p w:rsidR="00A7475B" w:rsidRPr="00EC0AE1" w:rsidRDefault="00A7475B" w:rsidP="007258BF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 xml:space="preserve">Total fund allocated: </w:t>
            </w:r>
            <w:r w:rsidR="005025E0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£17, 950</w:t>
            </w:r>
          </w:p>
        </w:tc>
        <w:tc>
          <w:tcPr>
            <w:tcW w:w="8058" w:type="dxa"/>
            <w:gridSpan w:val="4"/>
            <w:tcBorders>
              <w:right w:val="single" w:sz="4" w:space="0" w:color="auto"/>
            </w:tcBorders>
          </w:tcPr>
          <w:p w:rsidR="00A7475B" w:rsidRPr="00EC0AE1" w:rsidRDefault="005025E0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>Date Updated: July 2020</w:t>
            </w:r>
          </w:p>
        </w:tc>
      </w:tr>
      <w:tr w:rsidR="00C37916" w:rsidRPr="00EC0AE1" w:rsidTr="007258BF">
        <w:trPr>
          <w:trHeight w:val="320"/>
        </w:trPr>
        <w:tc>
          <w:tcPr>
            <w:tcW w:w="12243" w:type="dxa"/>
            <w:gridSpan w:val="7"/>
            <w:vMerge w:val="restart"/>
          </w:tcPr>
          <w:p w:rsidR="00C37916" w:rsidRPr="00BB5A56" w:rsidRDefault="00BB5A56" w:rsidP="007258BF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  <w:lang w:val="en-GB"/>
              </w:rPr>
              <w:t>Key indicator 1: The engagement of all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C37916" w:rsidRPr="00EC0AE1" w:rsidRDefault="00C37916" w:rsidP="007258BF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Percentage of total allocation:</w:t>
            </w:r>
          </w:p>
        </w:tc>
      </w:tr>
      <w:tr w:rsidR="00C37916" w:rsidRPr="00EC0AE1" w:rsidTr="007258BF">
        <w:trPr>
          <w:trHeight w:val="320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:rsidR="00C37916" w:rsidRPr="00EC0AE1" w:rsidRDefault="00C37916" w:rsidP="007258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5" w:type="dxa"/>
          </w:tcPr>
          <w:p w:rsidR="00C37916" w:rsidRPr="00EC0AE1" w:rsidRDefault="001916C1" w:rsidP="007258BF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~30%</w:t>
            </w:r>
          </w:p>
        </w:tc>
      </w:tr>
      <w:tr w:rsidR="00C37916" w:rsidRPr="00EC0AE1" w:rsidTr="007258BF">
        <w:trPr>
          <w:trHeight w:val="640"/>
        </w:trPr>
        <w:tc>
          <w:tcPr>
            <w:tcW w:w="3720" w:type="dxa"/>
            <w:gridSpan w:val="2"/>
          </w:tcPr>
          <w:p w:rsidR="00C37916" w:rsidRPr="00EC0AE1" w:rsidRDefault="00C37916" w:rsidP="007258BF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School focus with clarity on intended </w:t>
            </w: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>impact on pupils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3600" w:type="dxa"/>
            <w:gridSpan w:val="2"/>
          </w:tcPr>
          <w:p w:rsidR="00C37916" w:rsidRPr="00EC0AE1" w:rsidRDefault="00C37916" w:rsidP="007258BF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Actions to achieve:</w:t>
            </w:r>
          </w:p>
        </w:tc>
        <w:tc>
          <w:tcPr>
            <w:tcW w:w="1616" w:type="dxa"/>
            <w:gridSpan w:val="2"/>
          </w:tcPr>
          <w:p w:rsidR="00C37916" w:rsidRPr="00EC0AE1" w:rsidRDefault="00C37916" w:rsidP="007258BF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Funding allocated:</w:t>
            </w:r>
          </w:p>
        </w:tc>
        <w:tc>
          <w:tcPr>
            <w:tcW w:w="3307" w:type="dxa"/>
          </w:tcPr>
          <w:p w:rsidR="00C37916" w:rsidRPr="00EC0AE1" w:rsidRDefault="00C37916" w:rsidP="007258BF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Evidence and impact:</w:t>
            </w:r>
          </w:p>
        </w:tc>
        <w:tc>
          <w:tcPr>
            <w:tcW w:w="3135" w:type="dxa"/>
          </w:tcPr>
          <w:p w:rsidR="00C37916" w:rsidRPr="00EC0AE1" w:rsidRDefault="00C37916" w:rsidP="007258BF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Sustainability and suggested next steps:</w:t>
            </w:r>
          </w:p>
        </w:tc>
      </w:tr>
      <w:tr w:rsidR="00DB5F89" w:rsidRPr="00EC0AE1" w:rsidTr="007258BF">
        <w:trPr>
          <w:trHeight w:val="1900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</w:tcPr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Continue with the p</w:t>
            </w: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rovision of active games during lunchtime to engage more children in physical activity</w:t>
            </w:r>
          </w:p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</w:tcPr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Rotherham United Community Partnership provide 2 co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aches to lead lunchtime fitness and sporting activities</w:t>
            </w: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pupils.</w:t>
            </w:r>
          </w:p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 physical activities (skipping, running games, hopscotch) provided on other areas of the playground.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</w:tcPr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£5217.50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Observation shows an increase in the number of children participating with the wider range of games being offered during 2019-20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DB5F89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RUCST have provided a range of games during lunchtimes and introduced the children to different sports e.g. basketball, cricket and traditional playground games.  Teaching assistants support the friendship ambassadors to lead a range of other playground games during lunchtime.</w:t>
            </w:r>
          </w:p>
          <w:p w:rsidR="00DB5F89" w:rsidRPr="00EC0AE1" w:rsidRDefault="00DB5F89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Continue with lunchtime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ctivities with RUCST including offering specific football coaching sessions.</w:t>
            </w:r>
          </w:p>
        </w:tc>
      </w:tr>
      <w:tr w:rsidR="00DB5F89" w:rsidRPr="00EC0AE1" w:rsidTr="007258BF">
        <w:trPr>
          <w:trHeight w:val="300"/>
        </w:trPr>
        <w:tc>
          <w:tcPr>
            <w:tcW w:w="12243" w:type="dxa"/>
            <w:gridSpan w:val="7"/>
            <w:vMerge w:val="restart"/>
            <w:tcBorders>
              <w:top w:val="single" w:sz="12" w:space="0" w:color="231F20"/>
            </w:tcBorders>
          </w:tcPr>
          <w:p w:rsidR="00DB5F89" w:rsidRPr="00EC0AE1" w:rsidRDefault="00DB5F89" w:rsidP="007258BF">
            <w:pPr>
              <w:pStyle w:val="TableParagraph"/>
              <w:spacing w:before="16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b/>
                <w:color w:val="0057A0"/>
                <w:sz w:val="20"/>
                <w:szCs w:val="20"/>
                <w:lang w:val="en-GB"/>
              </w:rPr>
              <w:t>Key indicator 2: The profile of PESSPA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DB5F89" w:rsidRPr="00EC0AE1" w:rsidRDefault="00DB5F89" w:rsidP="007258BF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Percentage of total allocation:</w:t>
            </w:r>
          </w:p>
        </w:tc>
      </w:tr>
      <w:tr w:rsidR="00DB5F89" w:rsidRPr="00EC0AE1" w:rsidTr="007258BF">
        <w:trPr>
          <w:trHeight w:val="320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:rsidR="00DB5F89" w:rsidRPr="00EC0AE1" w:rsidRDefault="00DB5F89" w:rsidP="007258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5" w:type="dxa"/>
          </w:tcPr>
          <w:p w:rsidR="00DB5F89" w:rsidRPr="00EC0AE1" w:rsidRDefault="001916C1" w:rsidP="007258BF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~15%</w:t>
            </w:r>
          </w:p>
        </w:tc>
      </w:tr>
      <w:tr w:rsidR="00DB5F89" w:rsidRPr="00EC0AE1" w:rsidTr="007258BF">
        <w:trPr>
          <w:trHeight w:val="600"/>
        </w:trPr>
        <w:tc>
          <w:tcPr>
            <w:tcW w:w="3720" w:type="dxa"/>
            <w:gridSpan w:val="2"/>
          </w:tcPr>
          <w:p w:rsidR="00DB5F89" w:rsidRPr="00EC0AE1" w:rsidRDefault="00DB5F89" w:rsidP="007258BF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School focus with clarity on intended </w:t>
            </w: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>impact on pupils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3600" w:type="dxa"/>
            <w:gridSpan w:val="2"/>
          </w:tcPr>
          <w:p w:rsidR="00DB5F89" w:rsidRPr="00EC0AE1" w:rsidRDefault="00DB5F89" w:rsidP="007258BF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Actions to achieve:</w:t>
            </w:r>
          </w:p>
        </w:tc>
        <w:tc>
          <w:tcPr>
            <w:tcW w:w="1616" w:type="dxa"/>
            <w:gridSpan w:val="2"/>
          </w:tcPr>
          <w:p w:rsidR="00DB5F89" w:rsidRPr="00EC0AE1" w:rsidRDefault="00DB5F89" w:rsidP="007258BF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Funding allocated:</w:t>
            </w:r>
          </w:p>
        </w:tc>
        <w:tc>
          <w:tcPr>
            <w:tcW w:w="3307" w:type="dxa"/>
          </w:tcPr>
          <w:p w:rsidR="00DB5F89" w:rsidRPr="00EC0AE1" w:rsidRDefault="00DB5F89" w:rsidP="007258BF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Evidence and impact:</w:t>
            </w:r>
          </w:p>
        </w:tc>
        <w:tc>
          <w:tcPr>
            <w:tcW w:w="3135" w:type="dxa"/>
          </w:tcPr>
          <w:p w:rsidR="00DB5F89" w:rsidRPr="00EC0AE1" w:rsidRDefault="00DB5F89" w:rsidP="007258BF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Sustainability and suggested next steps:</w:t>
            </w:r>
          </w:p>
        </w:tc>
      </w:tr>
      <w:tr w:rsidR="001916C1" w:rsidRPr="00EC0AE1" w:rsidTr="007258BF">
        <w:trPr>
          <w:trHeight w:val="406"/>
        </w:trPr>
        <w:tc>
          <w:tcPr>
            <w:tcW w:w="3720" w:type="dxa"/>
            <w:gridSpan w:val="2"/>
          </w:tcPr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increase the number of children able to swim 25m unaided.</w:t>
            </w:r>
          </w:p>
        </w:tc>
        <w:tc>
          <w:tcPr>
            <w:tcW w:w="3600" w:type="dxa"/>
            <w:gridSpan w:val="2"/>
          </w:tcPr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Paying for transport, pool hire and instruction to provide additional swimming lessons for those pupils unable to swim by the end of Y4 (12 additional sessions)</w:t>
            </w:r>
          </w:p>
        </w:tc>
        <w:tc>
          <w:tcPr>
            <w:tcW w:w="1616" w:type="dxa"/>
            <w:gridSpan w:val="2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£2680</w:t>
            </w: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Baseline September 2019 - 0 % of the cohort can swim 25m unaided</w:t>
            </w: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0293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30% of Y4 pupils could swim 25m unaided.</w:t>
            </w:r>
          </w:p>
        </w:tc>
      </w:tr>
      <w:tr w:rsidR="001916C1" w:rsidRPr="00EC0AE1" w:rsidTr="007258BF">
        <w:trPr>
          <w:trHeight w:val="406"/>
        </w:trPr>
        <w:tc>
          <w:tcPr>
            <w:tcW w:w="12243" w:type="dxa"/>
            <w:gridSpan w:val="7"/>
            <w:vMerge w:val="restart"/>
          </w:tcPr>
          <w:p w:rsidR="001916C1" w:rsidRPr="00BB5A56" w:rsidRDefault="001916C1" w:rsidP="007258B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  <w:lang w:val="en-GB"/>
              </w:rPr>
              <w:t>Key indicator 3: Increased confidence, knowledge and skills of all staff in teaching PE and sport</w:t>
            </w:r>
          </w:p>
        </w:tc>
        <w:tc>
          <w:tcPr>
            <w:tcW w:w="3135" w:type="dxa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Percentage of total allocation:</w:t>
            </w:r>
          </w:p>
        </w:tc>
      </w:tr>
      <w:tr w:rsidR="001916C1" w:rsidRPr="00EC0AE1" w:rsidTr="007258BF">
        <w:trPr>
          <w:trHeight w:val="406"/>
        </w:trPr>
        <w:tc>
          <w:tcPr>
            <w:tcW w:w="12243" w:type="dxa"/>
            <w:gridSpan w:val="7"/>
            <w:vMerge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5" w:type="dxa"/>
          </w:tcPr>
          <w:p w:rsidR="001916C1" w:rsidRPr="00EC0AE1" w:rsidRDefault="001916C1" w:rsidP="007258BF">
            <w:pPr>
              <w:pStyle w:val="TableParagraph"/>
              <w:spacing w:line="257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~3%</w:t>
            </w:r>
          </w:p>
        </w:tc>
      </w:tr>
      <w:tr w:rsidR="001916C1" w:rsidRPr="00EC0AE1" w:rsidTr="007258BF">
        <w:trPr>
          <w:trHeight w:val="406"/>
        </w:trPr>
        <w:tc>
          <w:tcPr>
            <w:tcW w:w="3720" w:type="dxa"/>
            <w:gridSpan w:val="2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School focus with clarity on intended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>impact on pupils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3600" w:type="dxa"/>
            <w:gridSpan w:val="2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Actions to achieve:</w:t>
            </w:r>
          </w:p>
        </w:tc>
        <w:tc>
          <w:tcPr>
            <w:tcW w:w="1616" w:type="dxa"/>
            <w:gridSpan w:val="2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Funding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allocated:</w:t>
            </w:r>
          </w:p>
        </w:tc>
        <w:tc>
          <w:tcPr>
            <w:tcW w:w="3307" w:type="dxa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Evidence and impact:</w:t>
            </w:r>
          </w:p>
        </w:tc>
        <w:tc>
          <w:tcPr>
            <w:tcW w:w="3135" w:type="dxa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Sustainability and suggested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next steps:</w:t>
            </w:r>
          </w:p>
        </w:tc>
      </w:tr>
      <w:tr w:rsidR="001916C1" w:rsidRPr="00EC0AE1" w:rsidTr="007258BF">
        <w:trPr>
          <w:trHeight w:val="406"/>
        </w:trPr>
        <w:tc>
          <w:tcPr>
            <w:tcW w:w="3720" w:type="dxa"/>
            <w:gridSpan w:val="2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ensure all children has access to a broad and balanced high quality PE curriculum </w:t>
            </w: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gridSpan w:val="2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To ensure consistency in approach to the teaching of PE and core skills</w:t>
            </w: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To ensure full coverage of the PE curriculum </w:t>
            </w: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Purchase a new whole school PE scheme of work – Val Sabin</w:t>
            </w: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16" w:type="dxa"/>
            <w:gridSpan w:val="2"/>
          </w:tcPr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£599.75</w:t>
            </w: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All teachers accessed in-house CPD from the subject leader observing good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practice and structured lesson plans to follow.  Progression within the PE areas were appropriate for our children and focussed on all children accessing PE.</w:t>
            </w: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Teachers feel more confident to deliver PE</w:t>
            </w:r>
          </w:p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35" w:type="dxa"/>
          </w:tcPr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Teachers to continue to use and develop the new scheme of work (Val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Sabin) as we haven’t had the opportunities to fully do this yet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2020)</w:t>
            </w:r>
          </w:p>
        </w:tc>
      </w:tr>
      <w:tr w:rsidR="001916C1" w:rsidRPr="00EC0AE1" w:rsidTr="007258BF">
        <w:trPr>
          <w:trHeight w:val="406"/>
        </w:trPr>
        <w:tc>
          <w:tcPr>
            <w:tcW w:w="12243" w:type="dxa"/>
            <w:gridSpan w:val="7"/>
          </w:tcPr>
          <w:p w:rsidR="001916C1" w:rsidRPr="00BB5A56" w:rsidRDefault="001916C1" w:rsidP="007258B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  <w:lang w:val="en-GB"/>
              </w:rPr>
              <w:lastRenderedPageBreak/>
              <w:t>Key indicator 4: Broader experience of a range of sports and activities offered to all pupils</w:t>
            </w:r>
          </w:p>
        </w:tc>
        <w:tc>
          <w:tcPr>
            <w:tcW w:w="3135" w:type="dxa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Percentage of total allocation:</w:t>
            </w:r>
          </w:p>
          <w:p w:rsidR="001916C1" w:rsidRPr="00EC0AE1" w:rsidRDefault="001916C1" w:rsidP="007258B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~52%</w:t>
            </w:r>
          </w:p>
        </w:tc>
      </w:tr>
      <w:tr w:rsidR="001916C1" w:rsidRPr="00EC0AE1" w:rsidTr="007258BF">
        <w:trPr>
          <w:trHeight w:val="406"/>
        </w:trPr>
        <w:tc>
          <w:tcPr>
            <w:tcW w:w="3720" w:type="dxa"/>
            <w:gridSpan w:val="2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School focus with clarity on intended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>impact on pupils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3600" w:type="dxa"/>
            <w:gridSpan w:val="2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Actions to achieve:</w:t>
            </w:r>
          </w:p>
        </w:tc>
        <w:tc>
          <w:tcPr>
            <w:tcW w:w="1616" w:type="dxa"/>
            <w:gridSpan w:val="2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Funding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allocated:</w:t>
            </w:r>
          </w:p>
        </w:tc>
        <w:tc>
          <w:tcPr>
            <w:tcW w:w="3307" w:type="dxa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Evidence and impact:</w:t>
            </w:r>
          </w:p>
        </w:tc>
        <w:tc>
          <w:tcPr>
            <w:tcW w:w="3135" w:type="dxa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Sustainability and suggested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next steps:</w:t>
            </w:r>
          </w:p>
        </w:tc>
      </w:tr>
      <w:tr w:rsidR="001916C1" w:rsidRPr="00EC0AE1" w:rsidTr="007258BF">
        <w:trPr>
          <w:trHeight w:val="406"/>
        </w:trPr>
        <w:tc>
          <w:tcPr>
            <w:tcW w:w="3720" w:type="dxa"/>
            <w:gridSpan w:val="2"/>
          </w:tcPr>
          <w:p w:rsidR="001916C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Improve outdoor provision in order to promot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e children to be more active. </w:t>
            </w:r>
          </w:p>
          <w:p w:rsidR="001916C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 broad range of different physical activities provided at lunchtimes on a daily basis to inc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rease pupil physical activity.</w:t>
            </w:r>
          </w:p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Playground equipment is available for Leaders to deliver their activities </w:t>
            </w:r>
          </w:p>
        </w:tc>
        <w:tc>
          <w:tcPr>
            <w:tcW w:w="3600" w:type="dxa"/>
            <w:gridSpan w:val="2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Further development of resources and activities at lunchtime through Sports Leaders.</w:t>
            </w:r>
          </w:p>
        </w:tc>
        <w:tc>
          <w:tcPr>
            <w:tcW w:w="1616" w:type="dxa"/>
            <w:gridSpan w:val="2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£9,324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Observation shows an increase in the number of children participating with the wider range of games being offered during 2019-20 </w:t>
            </w: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 on the yard at lunchtimes feel more confident to deliver appropriate games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Ta’s and RUCST have provided a range of games during lunchtimes and introduced the children to different sports e.g. basketball, cricket and traditional playground games.  Teaching assistants support the friendship ambassadors to lead a range of other playground games during lunchtime.</w:t>
            </w: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Continue with lunchtime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ctivities with RUCST including offering specific football coaching sessions.</w:t>
            </w:r>
          </w:p>
        </w:tc>
      </w:tr>
      <w:tr w:rsidR="001916C1" w:rsidRPr="00EC0AE1" w:rsidTr="007258BF">
        <w:trPr>
          <w:trHeight w:val="406"/>
        </w:trPr>
        <w:tc>
          <w:tcPr>
            <w:tcW w:w="12243" w:type="dxa"/>
            <w:gridSpan w:val="7"/>
          </w:tcPr>
          <w:p w:rsidR="001916C1" w:rsidRPr="00BB5A56" w:rsidRDefault="001916C1" w:rsidP="007258B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B5A56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  <w:lang w:val="en-GB"/>
              </w:rPr>
              <w:t>Key indicator 5: Increased participation in competitive sport</w:t>
            </w:r>
          </w:p>
        </w:tc>
        <w:tc>
          <w:tcPr>
            <w:tcW w:w="3135" w:type="dxa"/>
          </w:tcPr>
          <w:p w:rsidR="001916C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Percentage of total allocation:</w:t>
            </w:r>
          </w:p>
          <w:p w:rsidR="001916C1" w:rsidRDefault="001916C1" w:rsidP="007258B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&lt;1%</w:t>
            </w:r>
          </w:p>
          <w:p w:rsidR="001916C1" w:rsidRPr="00EC0AE1" w:rsidRDefault="001916C1" w:rsidP="007258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916C1" w:rsidRPr="00EC0AE1" w:rsidTr="007258BF">
        <w:trPr>
          <w:trHeight w:val="406"/>
        </w:trPr>
        <w:tc>
          <w:tcPr>
            <w:tcW w:w="3676" w:type="dxa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School focus with clarity on intended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en-GB"/>
              </w:rPr>
              <w:t>impact on pupils</w:t>
            </w: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:</w:t>
            </w:r>
          </w:p>
        </w:tc>
        <w:tc>
          <w:tcPr>
            <w:tcW w:w="3544" w:type="dxa"/>
            <w:gridSpan w:val="2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Actions to achieve:</w:t>
            </w:r>
          </w:p>
        </w:tc>
        <w:tc>
          <w:tcPr>
            <w:tcW w:w="1701" w:type="dxa"/>
            <w:gridSpan w:val="2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Funding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allocated:</w:t>
            </w:r>
          </w:p>
        </w:tc>
        <w:tc>
          <w:tcPr>
            <w:tcW w:w="3322" w:type="dxa"/>
            <w:gridSpan w:val="2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Evidence and impact:</w:t>
            </w:r>
          </w:p>
        </w:tc>
        <w:tc>
          <w:tcPr>
            <w:tcW w:w="3135" w:type="dxa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Sustainability and suggested</w:t>
            </w:r>
          </w:p>
          <w:p w:rsidR="001916C1" w:rsidRPr="00EC0AE1" w:rsidRDefault="001916C1" w:rsidP="007258BF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C0AE1"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next steps:</w:t>
            </w:r>
          </w:p>
        </w:tc>
      </w:tr>
      <w:tr w:rsidR="001916C1" w:rsidRPr="00EC0AE1" w:rsidTr="007258BF">
        <w:trPr>
          <w:trHeight w:val="406"/>
        </w:trPr>
        <w:tc>
          <w:tcPr>
            <w:tcW w:w="3676" w:type="dxa"/>
          </w:tcPr>
          <w:p w:rsidR="001916C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Children are confident to compete at a competitive level </w:t>
            </w:r>
          </w:p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Attendance at Institute of sport KS1 and 2</w:t>
            </w:r>
          </w:p>
        </w:tc>
        <w:tc>
          <w:tcPr>
            <w:tcW w:w="1701" w:type="dxa"/>
            <w:gridSpan w:val="2"/>
          </w:tcPr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£159</w:t>
            </w:r>
          </w:p>
        </w:tc>
        <w:tc>
          <w:tcPr>
            <w:tcW w:w="3322" w:type="dxa"/>
            <w:gridSpan w:val="2"/>
          </w:tcPr>
          <w:p w:rsidR="001916C1" w:rsidRPr="00EC0AE1" w:rsidRDefault="001916C1" w:rsidP="007258BF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Children enjoyed and participated during these sessions. Staff said they really enjoyed the day and feel the children had grown in confidence. </w:t>
            </w:r>
          </w:p>
        </w:tc>
        <w:tc>
          <w:tcPr>
            <w:tcW w:w="3135" w:type="dxa"/>
          </w:tcPr>
          <w:p w:rsidR="001916C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To continue this next year if it is offered. </w:t>
            </w:r>
          </w:p>
          <w:p w:rsidR="001916C1" w:rsidRPr="00EC0AE1" w:rsidRDefault="001916C1" w:rsidP="007258BF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To be part of wider games/sports opportunities as part of JMAT (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>J.Moss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GB"/>
              </w:rPr>
              <w:t xml:space="preserve"> to explore)</w:t>
            </w:r>
          </w:p>
        </w:tc>
      </w:tr>
    </w:tbl>
    <w:p w:rsidR="00C66DF9" w:rsidRPr="006A2846" w:rsidRDefault="00EC0AE1" w:rsidP="007258BF">
      <w:pPr>
        <w:pStyle w:val="BodyText"/>
        <w:rPr>
          <w:rFonts w:asciiTheme="minorHAnsi" w:hAnsiTheme="minorHAnsi" w:cstheme="minorHAnsi"/>
          <w:sz w:val="20"/>
          <w:szCs w:val="20"/>
          <w:lang w:val="en-GB"/>
        </w:rPr>
      </w:pPr>
      <w:r w:rsidRPr="00EC0AE1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7D329" wp14:editId="04DC9AC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9BB9C6E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BXJCXs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sectPr w:rsidR="00C66DF9" w:rsidRPr="006A2846">
      <w:footerReference w:type="default" r:id="rId8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DB" w:rsidRDefault="001C16DB">
      <w:r>
        <w:separator/>
      </w:r>
    </w:p>
  </w:endnote>
  <w:endnote w:type="continuationSeparator" w:id="0">
    <w:p w:rsidR="001C16DB" w:rsidRDefault="001C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DA" w:rsidRDefault="00487AD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EFB60E1" wp14:editId="4CC0771F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5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AE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EA6C2DF" wp14:editId="2E8E99F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9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021C9D71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f81h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EC0AE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2FB6427F" wp14:editId="7E21D5D4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w14:anchorId="025B7213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2EZOyMAAFf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tFraPQtacBBJtc3XqsOBpWe+vrsfcJMnkjtpiZJJzSW6GTmfRoKnVUL&#10;r81YIaS2T6fzD5u9s8nq84+nsw+Ge/rLWfpeHGJJgfPw8kxx8a+Xk+mknjb1xJlB8IBVgP3L1WQ5&#10;nbxOeOwIUwPjSLENF5OeJR/DmA2ARMzDniYiAkVZgLWACWv1NMkaOYWXgFlr06yRCntS0piLNs0a&#10;+V8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Scbt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xar0A&#10;AADaAAAADwAAAGRycy9kb3ducmV2LnhtbESPzQrCMBCE74LvEFbwpqkiUqpRpCKoN//ua7O2xWZT&#10;mqj17Y0geBxm5htmvmxNJZ7UuNKygtEwAkGcWV1yruB82gxiEM4ja6wsk4I3OVguup05Jtq++EDP&#10;o89FgLBLUEHhfZ1I6bKCDLqhrYmDd7ONQR9kk0vd4CvATSXHUTSVBksOCwXWlBaU3Y8Po2C/sWir&#10;9eESt3F6TfPd9rqqJ0r1e+1qBsJT6//hX3urFUzheyXc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Gxar0AAADaAAAADwAAAAAAAAAAAAAAAACYAgAAZHJzL2Rvd25yZXYu&#10;eG1sUEsFBgAAAAAEAAQA9QAAAII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OX8UAAADaAAAADwAAAGRycy9kb3ducmV2LnhtbESPQWvCQBSE7wX/w/KEXkrd2Bbbpq6i&#10;guBFWrWHHh/Z1ySYfRt3nzH9926h0OMwM98w03nvGtVRiLVnA+NRBoq48Lbm0sDnYX3/AioKssXG&#10;Mxn4oQjz2eBmirn1F95Rt5dSJQjHHA1UIm2udSwqchhHviVO3rcPDiXJUGob8JLgrtEPWTbRDmtO&#10;CxW2tKqoOO7PzsCdbcP7x2N3OG+X/ddWnl6X4STG3A77xRsooV7+w3/tjTXwDL9X0g3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OX8UAAADaAAAADwAAAAAAAAAA&#10;AAAAAAChAgAAZHJzL2Rvd25yZXYueG1sUEsFBgAAAAAEAAQA+QAAAJMDAAAAAA==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8dsEAAADaAAAADwAAAGRycy9kb3ducmV2LnhtbESPwUoEMRBE74L/EFrw5vbogui42UUX&#10;BEEPuqsHb82knQQnnSFpd8a/N4LgsaiqV9RqM8fBHDiXkMTC+aIBw9IlF6S38Lq/P7sCU5TE0ZCE&#10;LXxzgc36+GhFrUuTvPBhp72pECktWfCqY4tYOs+RyiKNLNX7SDmSVpl7dJmmCo8DXjTNJUYKUhc8&#10;jbz13H3uvqIFDRPfvb95j0t9DLzc4tNzRmtPT+bbGzDKs/6H/9oPzsI1/F6pNw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oPx2wQAAANoAAAAPAAAAAAAAAAAAAAAA&#10;AKECAABkcnMvZG93bnJldi54bWxQSwUGAAAAAAQABAD5AAAAjw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Quy+AAAA2wAAAA8AAABkcnMvZG93bnJldi54bWxET02LwjAQvQv+hzCCN030YKVrWhZB8Kqr&#10;eJ1tZttiM6lNrPXfmwXB2zze52zywTaip87XjjUs5goEceFMzaWG089utgbhA7LBxjFpeJKHPBuP&#10;Npga9+AD9cdQihjCPkUNVQhtKqUvKrLo564ljtyf6yyGCLtSmg4fMdw2cqnUSlqsOTZU2NK2ouJ6&#10;vFsNq1tPRZkkar39vahzcl1yuFitp5Ph+wtEoCF8xG/33sT5C/j/JR4gs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grQuy+AAAA2wAAAA8AAAAAAAAAAAAAAAAAnwIAAGRy&#10;cy9kb3ducmV2LnhtbFBLBQYAAAAABAAEAPcAAACKAwAAAAA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1bibCAAAA2wAAAA8AAABkcnMvZG93bnJldi54bWxET01rwkAQvRf6H5YpeKsbDZYSXUVKBQ9e&#10;srUHb2N2TEKysyG7auyv7wqCt3m8z1msBtuKC/W+dqxgMk5AEBfO1Fwq2P9s3j9B+IBssHVMCm7k&#10;YbV8fVlgZtyVc7roUIoYwj5DBVUIXSalLyqy6MeuI47cyfUWQ4R9KU2P1xhuWzlNkg9psebYUGFH&#10;XxUVjT5bBbMizYdU33bH/NA03787vZF/WqnR27Cegwg0hKf44d6aOD+F+y/x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W4m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XXx3DAAAA2wAAAA8AAABkcnMvZG93bnJldi54bWxET99rwjAQfh/4P4QTfBkzteimnVHEIQiD&#10;gU7c69Hc2rDmUpqsrf71Rhjs7T6+n7dc97YSLTXeOFYwGScgiHOnDRcKTp+7pzkIH5A1Vo5JwYU8&#10;rFeDhyVm2nV8oPYYChFD2GeooAyhzqT0eUkW/djVxJH7do3FEGFTSN1gF8NtJdMkeZYWDceGEmva&#10;lpT/HH+tgseXxblr59P9x8JeD1/vJn0zs1Sp0bDfvIII1Id/8Z97r+P8Gdx/i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dfHcMAAADbAAAADwAAAAAAAAAAAAAAAACf&#10;AgAAZHJzL2Rvd25yZXYueG1sUEsFBgAAAAAEAAQA9wAAAI8DAAAAAA=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2SPDAAAA2wAAAA8AAABkcnMvZG93bnJldi54bWxET01rwkAQvRf6H5YpeCm6sQcNaTZSBEER&#10;BbUFj0N2moRmZ8PuNkZ/vVsoeJvH+5x8MZhW9OR8Y1nBdJKAIC6tbrhS8HlajVMQPiBrbC2Tgit5&#10;WBTPTzlm2l74QP0xVCKGsM9QQR1Cl0npy5oM+ontiCP3bZ3BEKGrpHZ4ieGmlW9JMpMGG44NNXa0&#10;rKn8Of4aBa/2tDnLtUs317bv9rft1y7dTpUavQwf7yACDeEh/nevdZw/h79f4g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/ZI8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hKjDAAAA2wAAAA8AAABkcnMvZG93bnJldi54bWxET9tqwkAQfS/4D8sIfasbBUsTXUW0QuiL&#10;9fIBY3ZMotnZNLs1Sb++Wyj4NodznfmyM5W4U+NKywrGowgEcWZ1ybmC03H78gbCeWSNlWVS0JOD&#10;5WLwNMdE25b3dD/4XIQQdgkqKLyvEyldVpBBN7I1ceAutjHoA2xyqRtsQ7ip5CSKXqXBkkNDgTWt&#10;C8puh2+jIP08x+3HRH79xNP33eaa9uvxrlfqeditZiA8df4h/nenOsyP4e+XcI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iEqM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73152218" wp14:editId="0CC9EB2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6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394E26EF" wp14:editId="06385F6B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3BB12F03" wp14:editId="17656733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8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2834D297" wp14:editId="0D7FB424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4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72E6EEA" wp14:editId="4B61FCCB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45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92BE645" wp14:editId="742D957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46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13CC0379" wp14:editId="14ADFB92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47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AE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198D5DF" wp14:editId="0F51B0F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ADA" w:rsidRDefault="00487AD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487ADA" w:rsidRDefault="00487AD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0AE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BFDDACD" wp14:editId="64BFCEB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ADA" w:rsidRDefault="00487AD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76" o:spid="_x0000_s1029" type="#_x0000_t202" style="position:absolute;margin-left:303.45pt;margin-top:559.25pt;width:70.7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QD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AnqrQD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487ADA" w:rsidRDefault="00487AD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DB" w:rsidRDefault="001C16DB">
      <w:r>
        <w:separator/>
      </w:r>
    </w:p>
  </w:footnote>
  <w:footnote w:type="continuationSeparator" w:id="0">
    <w:p w:rsidR="001C16DB" w:rsidRDefault="001C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B4AE8"/>
    <w:rsid w:val="000D5AC4"/>
    <w:rsid w:val="001916C1"/>
    <w:rsid w:val="001C16DB"/>
    <w:rsid w:val="002006C4"/>
    <w:rsid w:val="00213832"/>
    <w:rsid w:val="0022083A"/>
    <w:rsid w:val="0022483D"/>
    <w:rsid w:val="003074D1"/>
    <w:rsid w:val="003E7E98"/>
    <w:rsid w:val="00447B95"/>
    <w:rsid w:val="0046297E"/>
    <w:rsid w:val="00481B1A"/>
    <w:rsid w:val="00482B2A"/>
    <w:rsid w:val="004857A2"/>
    <w:rsid w:val="00487ADA"/>
    <w:rsid w:val="00494304"/>
    <w:rsid w:val="004E2975"/>
    <w:rsid w:val="005025E0"/>
    <w:rsid w:val="00503A5A"/>
    <w:rsid w:val="005252DD"/>
    <w:rsid w:val="005329E3"/>
    <w:rsid w:val="005C6807"/>
    <w:rsid w:val="005D418E"/>
    <w:rsid w:val="006A2846"/>
    <w:rsid w:val="006B5C7A"/>
    <w:rsid w:val="006E13F8"/>
    <w:rsid w:val="006E4C6D"/>
    <w:rsid w:val="007258BF"/>
    <w:rsid w:val="008971BF"/>
    <w:rsid w:val="00A32B25"/>
    <w:rsid w:val="00A7475B"/>
    <w:rsid w:val="00A75335"/>
    <w:rsid w:val="00B524A4"/>
    <w:rsid w:val="00B6714F"/>
    <w:rsid w:val="00BB5A56"/>
    <w:rsid w:val="00C02937"/>
    <w:rsid w:val="00C2051F"/>
    <w:rsid w:val="00C37916"/>
    <w:rsid w:val="00C66DF9"/>
    <w:rsid w:val="00C7240A"/>
    <w:rsid w:val="00CB2A9F"/>
    <w:rsid w:val="00D366CF"/>
    <w:rsid w:val="00DA30EE"/>
    <w:rsid w:val="00DA59D8"/>
    <w:rsid w:val="00DB5F89"/>
    <w:rsid w:val="00DD7579"/>
    <w:rsid w:val="00DE155A"/>
    <w:rsid w:val="00EC0AE1"/>
    <w:rsid w:val="00ED4151"/>
    <w:rsid w:val="00F46066"/>
    <w:rsid w:val="00FC3A76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39E7A0-F08B-4D1A-8A63-BCDD676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A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Amy Longden</cp:lastModifiedBy>
  <cp:revision>2</cp:revision>
  <cp:lastPrinted>2020-07-08T12:20:00Z</cp:lastPrinted>
  <dcterms:created xsi:type="dcterms:W3CDTF">2021-05-21T13:04:00Z</dcterms:created>
  <dcterms:modified xsi:type="dcterms:W3CDTF">2021-05-21T13:04:00Z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