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7"/>
      </w:tblGrid>
      <w:tr w:rsidR="00D758C5" w14:paraId="0D423595" w14:textId="77777777" w:rsidTr="009E3A45">
        <w:trPr>
          <w:trHeight w:val="413"/>
        </w:trPr>
        <w:tc>
          <w:tcPr>
            <w:tcW w:w="10796" w:type="dxa"/>
            <w:shd w:val="clear" w:color="auto" w:fill="FFFFFF"/>
          </w:tcPr>
          <w:p w14:paraId="02D700B1" w14:textId="774DF3C9" w:rsidR="00D758C5" w:rsidRPr="00F51494" w:rsidRDefault="00D758C5" w:rsidP="00F51494">
            <w:pPr>
              <w:rPr>
                <w:rFonts w:ascii="NTPreCursivef" w:hAnsi="NTPreCursivef"/>
                <w:szCs w:val="24"/>
              </w:rPr>
            </w:pPr>
            <w:r w:rsidRPr="00F51494">
              <w:rPr>
                <w:rFonts w:ascii="NTPreCursivef" w:hAnsi="NTPreCursivef"/>
                <w:szCs w:val="24"/>
              </w:rPr>
              <w:t>T</w:t>
            </w:r>
            <w:r w:rsidR="00F765A1">
              <w:rPr>
                <w:rFonts w:ascii="NTPreCursivef" w:hAnsi="NTPreCursivef"/>
                <w:szCs w:val="24"/>
              </w:rPr>
              <w:t>his week’s learning for Year 1</w:t>
            </w:r>
            <w:r w:rsidRPr="00F51494">
              <w:rPr>
                <w:rFonts w:ascii="NTPreCursivef" w:hAnsi="NTPreCursivef"/>
                <w:szCs w:val="24"/>
              </w:rPr>
              <w:t xml:space="preserve">                    Date: </w:t>
            </w:r>
            <w:r w:rsidR="002668CD">
              <w:rPr>
                <w:rFonts w:ascii="NTPreCursivef" w:hAnsi="NTPreCursivef"/>
                <w:szCs w:val="24"/>
              </w:rPr>
              <w:t>14</w:t>
            </w:r>
            <w:r w:rsidR="004E6B80">
              <w:rPr>
                <w:rFonts w:ascii="NTPreCursivef" w:hAnsi="NTPreCursivef"/>
                <w:szCs w:val="24"/>
              </w:rPr>
              <w:t>.12</w:t>
            </w:r>
            <w:r w:rsidR="00292F3E">
              <w:rPr>
                <w:rFonts w:ascii="NTPreCursivef" w:hAnsi="NTPreCursivef"/>
                <w:szCs w:val="24"/>
              </w:rPr>
              <w:t>.</w:t>
            </w:r>
            <w:r w:rsidR="006D4F58">
              <w:rPr>
                <w:rFonts w:ascii="NTPreCursivef" w:hAnsi="NTPreCursivef"/>
                <w:szCs w:val="24"/>
              </w:rPr>
              <w:t>20</w:t>
            </w:r>
          </w:p>
        </w:tc>
      </w:tr>
      <w:tr w:rsidR="00D758C5" w:rsidRPr="004E6B80" w14:paraId="36BD46FE" w14:textId="77777777" w:rsidTr="009E3A45">
        <w:trPr>
          <w:trHeight w:val="2034"/>
        </w:trPr>
        <w:tc>
          <w:tcPr>
            <w:tcW w:w="10796" w:type="dxa"/>
            <w:shd w:val="clear" w:color="auto" w:fill="FFFFFF"/>
          </w:tcPr>
          <w:p w14:paraId="4DCA61E9" w14:textId="2DF907E3" w:rsidR="004A5B38" w:rsidRPr="004E6B80" w:rsidRDefault="004A5B38" w:rsidP="004A5B38">
            <w:pPr>
              <w:rPr>
                <w:rFonts w:ascii="NTPreCursivef" w:hAnsi="NTPreCursivef"/>
                <w:sz w:val="28"/>
                <w:szCs w:val="28"/>
              </w:rPr>
            </w:pPr>
            <w:r w:rsidRPr="004E6B80">
              <w:rPr>
                <w:rFonts w:ascii="NTPreCursivef" w:hAnsi="NTPreCursivef"/>
                <w:sz w:val="28"/>
                <w:szCs w:val="28"/>
              </w:rPr>
              <w:t xml:space="preserve">Hello children, </w:t>
            </w:r>
          </w:p>
          <w:p w14:paraId="3E3D67FD" w14:textId="2404A402" w:rsidR="005C3C50" w:rsidRPr="004E6B80" w:rsidRDefault="005C3C50" w:rsidP="004A5B38">
            <w:pPr>
              <w:rPr>
                <w:rFonts w:ascii="NTPreCursivef" w:hAnsi="NTPreCursivef"/>
                <w:sz w:val="28"/>
                <w:szCs w:val="28"/>
              </w:rPr>
            </w:pPr>
            <w:r w:rsidRPr="004E6B80">
              <w:rPr>
                <w:rFonts w:ascii="NTPreCursivef" w:hAnsi="NTPreCursivef"/>
                <w:sz w:val="28"/>
                <w:szCs w:val="28"/>
              </w:rPr>
              <w:t>Here is the home learning for you to complete this week.</w:t>
            </w:r>
            <w:r w:rsidR="00814B30">
              <w:rPr>
                <w:rFonts w:ascii="NTPreCursivef" w:hAnsi="NTPreCursivef"/>
                <w:sz w:val="28"/>
                <w:szCs w:val="28"/>
              </w:rPr>
              <w:br/>
              <w:t xml:space="preserve">I hope you all have a lovely holiday, however you celebrate, and see you in the New Year! </w:t>
            </w:r>
            <w:r w:rsidRPr="004E6B80">
              <w:rPr>
                <w:rFonts w:ascii="NTPreCursivef" w:hAnsi="NTPreCursivef"/>
                <w:sz w:val="28"/>
                <w:szCs w:val="28"/>
              </w:rPr>
              <w:t xml:space="preserve"> </w:t>
            </w:r>
          </w:p>
          <w:p w14:paraId="1A7C89C0" w14:textId="07E73FA6" w:rsidR="007E52D1" w:rsidRPr="004E6B80" w:rsidRDefault="003014D7" w:rsidP="004A5B38">
            <w:pPr>
              <w:rPr>
                <w:rFonts w:ascii="NTPreCursivef" w:hAnsi="NTPreCursivef"/>
                <w:sz w:val="28"/>
                <w:szCs w:val="28"/>
              </w:rPr>
            </w:pPr>
            <w:r w:rsidRPr="004E6B80">
              <w:rPr>
                <w:rFonts w:ascii="NTPreCursivef" w:hAnsi="NTPreCursivef"/>
                <w:sz w:val="28"/>
                <w:szCs w:val="28"/>
              </w:rPr>
              <w:t>Take care,</w:t>
            </w:r>
            <w:r w:rsidR="004A5B38" w:rsidRPr="004E6B80">
              <w:rPr>
                <w:rFonts w:ascii="NTPreCursivef" w:hAnsi="NTPreCursivef"/>
                <w:sz w:val="28"/>
                <w:szCs w:val="28"/>
              </w:rPr>
              <w:br/>
            </w:r>
            <w:proofErr w:type="spellStart"/>
            <w:r w:rsidR="004A5B38" w:rsidRPr="004E6B80">
              <w:rPr>
                <w:rFonts w:ascii="NTPreCursivef" w:hAnsi="NTPreCursivef"/>
                <w:sz w:val="28"/>
                <w:szCs w:val="28"/>
              </w:rPr>
              <w:t>Miss.Platts</w:t>
            </w:r>
            <w:proofErr w:type="spellEnd"/>
            <w:r w:rsidR="004A5B38" w:rsidRPr="004E6B80">
              <w:rPr>
                <w:rFonts w:ascii="NTPreCursivef" w:hAnsi="NTPreCursivef"/>
                <w:sz w:val="28"/>
                <w:szCs w:val="28"/>
              </w:rPr>
              <w:t xml:space="preserve"> x</w:t>
            </w:r>
          </w:p>
        </w:tc>
      </w:tr>
      <w:tr w:rsidR="00D758C5" w:rsidRPr="00F230FD" w14:paraId="374107AB" w14:textId="77777777" w:rsidTr="009E3A45">
        <w:trPr>
          <w:trHeight w:val="2104"/>
        </w:trPr>
        <w:tc>
          <w:tcPr>
            <w:tcW w:w="10796" w:type="dxa"/>
            <w:shd w:val="clear" w:color="auto" w:fill="FFFFFF"/>
          </w:tcPr>
          <w:p w14:paraId="1659599D" w14:textId="5540D9CD" w:rsidR="00D758C5" w:rsidRPr="00F230FD" w:rsidRDefault="00D758C5" w:rsidP="00F51494">
            <w:pPr>
              <w:rPr>
                <w:rFonts w:ascii="NTPreCursivef" w:hAnsi="NTPreCursivef"/>
                <w:sz w:val="28"/>
                <w:szCs w:val="28"/>
                <w:u w:val="single"/>
              </w:rPr>
            </w:pPr>
            <w:r w:rsidRPr="00F230FD">
              <w:rPr>
                <w:rFonts w:ascii="NTPreCursivef" w:hAnsi="NTPreCursivef"/>
                <w:sz w:val="28"/>
                <w:szCs w:val="28"/>
                <w:u w:val="single"/>
              </w:rPr>
              <w:t>Monday</w:t>
            </w:r>
          </w:p>
          <w:p w14:paraId="442B6A75" w14:textId="4039FAC1" w:rsidR="007E52D1" w:rsidRPr="00F230FD" w:rsidRDefault="007E52D1" w:rsidP="00A520C9">
            <w:pPr>
              <w:rPr>
                <w:rFonts w:ascii="NTPreCursivef" w:hAnsi="NTPreCursivef"/>
                <w:b/>
                <w:color w:val="0070C0"/>
                <w:sz w:val="28"/>
                <w:szCs w:val="28"/>
                <w:u w:val="single"/>
              </w:rPr>
            </w:pPr>
            <w:r w:rsidRPr="00F230FD">
              <w:rPr>
                <w:rFonts w:ascii="NTPreCursivef" w:hAnsi="NTPreCursivef"/>
                <w:b/>
                <w:color w:val="0070C0"/>
                <w:sz w:val="28"/>
                <w:szCs w:val="28"/>
                <w:u w:val="single"/>
              </w:rPr>
              <w:t xml:space="preserve">9.00am – Maths </w:t>
            </w:r>
            <w:r w:rsidR="00A520C9" w:rsidRPr="00F230FD">
              <w:rPr>
                <w:rFonts w:ascii="NTPreCursivef" w:hAnsi="NTPreCursivef"/>
                <w:b/>
                <w:color w:val="0070C0"/>
                <w:sz w:val="28"/>
                <w:szCs w:val="28"/>
                <w:u w:val="single"/>
              </w:rPr>
              <w:t>(for 30 minutes)</w:t>
            </w:r>
          </w:p>
          <w:p w14:paraId="37002AB3" w14:textId="77777777" w:rsidR="007308AB" w:rsidRPr="00814B30" w:rsidRDefault="007308AB" w:rsidP="007308AB">
            <w:pPr>
              <w:rPr>
                <w:rFonts w:ascii="NTPreCursivef" w:hAnsi="NTPreCursivef"/>
                <w:b/>
                <w:color w:val="0070C0"/>
                <w:sz w:val="28"/>
                <w:u w:val="single"/>
              </w:rPr>
            </w:pPr>
            <w:r w:rsidRPr="00814B30">
              <w:rPr>
                <w:rFonts w:ascii="NTPreCursivef" w:hAnsi="NTPreCursivef"/>
                <w:color w:val="0070C0"/>
                <w:sz w:val="28"/>
                <w:highlight w:val="yellow"/>
              </w:rPr>
              <w:t xml:space="preserve">How do I find 1 more than a number? (count on by 1, jump forwards on a number line) </w:t>
            </w:r>
          </w:p>
          <w:p w14:paraId="1C72E8CD" w14:textId="77777777" w:rsidR="007308AB" w:rsidRPr="00814B30" w:rsidRDefault="007308AB" w:rsidP="007308AB">
            <w:pPr>
              <w:rPr>
                <w:rFonts w:ascii="NTPreCursivef" w:hAnsi="NTPreCursivef"/>
                <w:color w:val="0070C0"/>
                <w:sz w:val="28"/>
              </w:rPr>
            </w:pPr>
            <w:r w:rsidRPr="00814B30">
              <w:rPr>
                <w:rFonts w:ascii="NTPreCursivef" w:hAnsi="NTPreCursivef"/>
                <w:color w:val="0070C0"/>
                <w:sz w:val="28"/>
              </w:rPr>
              <w:t>Warm up by recapping 1 more than using picture stories. Challenge by adding 2 more.</w:t>
            </w:r>
            <w:r w:rsidRPr="00814B30">
              <w:rPr>
                <w:rFonts w:ascii="NTPreCursivef" w:hAnsi="NTPreCursivef"/>
                <w:color w:val="0070C0"/>
                <w:sz w:val="28"/>
              </w:rPr>
              <w:br/>
            </w:r>
            <w:r w:rsidRPr="00814B30">
              <w:rPr>
                <w:rFonts w:ascii="NTPreCursivef" w:hAnsi="NTPreCursivef"/>
                <w:color w:val="0070C0"/>
                <w:sz w:val="28"/>
                <w:highlight w:val="yellow"/>
              </w:rPr>
              <w:t>How did you work it out? Show me</w:t>
            </w:r>
            <w:r w:rsidRPr="00814B30">
              <w:rPr>
                <w:rFonts w:ascii="NTPreCursivef" w:hAnsi="NTPreCursivef"/>
                <w:color w:val="0070C0"/>
                <w:sz w:val="28"/>
              </w:rPr>
              <w:t xml:space="preserve"> (can use a number line, counting on using fingers </w:t>
            </w:r>
            <w:proofErr w:type="spellStart"/>
            <w:r w:rsidRPr="00814B30">
              <w:rPr>
                <w:rFonts w:ascii="NTPreCursivef" w:hAnsi="NTPreCursivef"/>
                <w:color w:val="0070C0"/>
                <w:sz w:val="28"/>
              </w:rPr>
              <w:t>etc</w:t>
            </w:r>
            <w:proofErr w:type="spellEnd"/>
            <w:r w:rsidRPr="00814B30">
              <w:rPr>
                <w:rFonts w:ascii="NTPreCursivef" w:hAnsi="NTPreCursivef"/>
                <w:color w:val="0070C0"/>
                <w:sz w:val="28"/>
              </w:rPr>
              <w:t xml:space="preserve">) </w:t>
            </w:r>
          </w:p>
          <w:p w14:paraId="0A45F891" w14:textId="77777777" w:rsidR="007308AB" w:rsidRPr="00814B30" w:rsidRDefault="007308AB" w:rsidP="007308AB">
            <w:pPr>
              <w:rPr>
                <w:rFonts w:ascii="NTPreCursivef" w:hAnsi="NTPreCursivef"/>
                <w:color w:val="0070C0"/>
                <w:sz w:val="28"/>
              </w:rPr>
            </w:pPr>
          </w:p>
          <w:p w14:paraId="6CDDF582" w14:textId="6BB6F541" w:rsidR="007308AB" w:rsidRPr="00814B30" w:rsidRDefault="007308AB" w:rsidP="007308AB">
            <w:pPr>
              <w:rPr>
                <w:rFonts w:ascii="NTPreCursivef" w:hAnsi="NTPreCursivef"/>
                <w:color w:val="0070C0"/>
                <w:sz w:val="28"/>
              </w:rPr>
            </w:pPr>
            <w:r w:rsidRPr="00814B30">
              <w:rPr>
                <w:rFonts w:ascii="NTPreCursivef" w:hAnsi="NTPreCursivef"/>
                <w:noProof/>
                <w:color w:val="0070C0"/>
                <w:sz w:val="28"/>
                <w:lang w:eastAsia="en-GB"/>
              </w:rPr>
              <w:drawing>
                <wp:inline distT="0" distB="0" distL="0" distR="0" wp14:anchorId="64EBAF27" wp14:editId="40AB64C7">
                  <wp:extent cx="6763694" cy="590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7">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p>
          <w:p w14:paraId="2FC67E09" w14:textId="209027C9" w:rsidR="007308AB" w:rsidRPr="00814B30" w:rsidRDefault="007308AB" w:rsidP="007308AB">
            <w:pPr>
              <w:tabs>
                <w:tab w:val="left" w:pos="2258"/>
              </w:tabs>
              <w:rPr>
                <w:rFonts w:ascii="NTPreCursivef" w:hAnsi="NTPreCursivef"/>
                <w:color w:val="0070C0"/>
                <w:sz w:val="28"/>
              </w:rPr>
            </w:pPr>
            <w:r w:rsidRPr="00814B30">
              <w:rPr>
                <w:rFonts w:ascii="NTPreCursivef" w:hAnsi="NTPreCursivef"/>
                <w:color w:val="0070C0"/>
                <w:sz w:val="28"/>
              </w:rPr>
              <w:t xml:space="preserve"> </w:t>
            </w:r>
            <w:r w:rsidRPr="00814B30">
              <w:rPr>
                <w:rFonts w:ascii="NTPreCursivef" w:hAnsi="NTPreCursivef"/>
                <w:color w:val="0070C0"/>
                <w:sz w:val="28"/>
              </w:rPr>
              <w:tab/>
            </w:r>
            <w:r w:rsidRPr="00814B30">
              <w:rPr>
                <w:rFonts w:ascii="NTPreCursivef" w:hAnsi="NTPreCursivef"/>
                <w:color w:val="0070C0"/>
                <w:sz w:val="28"/>
                <w:highlight w:val="yellow"/>
              </w:rPr>
              <w:br/>
              <w:t>How do I find 1 less than a number? (count back by 1, jump back on a number line)</w:t>
            </w:r>
            <w:r w:rsidRPr="00814B30">
              <w:rPr>
                <w:rFonts w:ascii="NTPreCursivef" w:hAnsi="NTPreCursivef"/>
                <w:color w:val="0070C0"/>
                <w:sz w:val="28"/>
              </w:rPr>
              <w:br/>
              <w:t>Look again at part 1 of the ‘counting on and back’ power point (white rose maths) and the picture stories (taking away</w:t>
            </w:r>
            <w:proofErr w:type="gramStart"/>
            <w:r w:rsidRPr="00814B30">
              <w:rPr>
                <w:rFonts w:ascii="NTPreCursivef" w:hAnsi="NTPreCursivef"/>
                <w:color w:val="0070C0"/>
                <w:sz w:val="28"/>
              </w:rPr>
              <w:t>)</w:t>
            </w:r>
            <w:proofErr w:type="gramEnd"/>
            <w:r w:rsidRPr="00814B30">
              <w:rPr>
                <w:rFonts w:ascii="NTPreCursivef" w:hAnsi="NTPreCursivef"/>
                <w:color w:val="0070C0"/>
                <w:sz w:val="28"/>
                <w:highlight w:val="yellow"/>
              </w:rPr>
              <w:br/>
              <w:t>If an object is taken away, how can I work out the new total? (find 1 less, count back)</w:t>
            </w:r>
            <w:r w:rsidRPr="00814B30">
              <w:rPr>
                <w:rFonts w:ascii="NTPreCursivef" w:hAnsi="NTPreCursivef"/>
                <w:color w:val="0070C0"/>
                <w:sz w:val="28"/>
              </w:rPr>
              <w:br/>
              <w:t xml:space="preserve">Show how we can visually work this out by jumping back on a number line, counting back on our fingers, or crossing out one of the pictures to help us. Work through the questions together, asking children to explain their working out for an answer. Provide number lines for those who need concrete objects for support. </w:t>
            </w:r>
          </w:p>
          <w:p w14:paraId="0BDEA1F9" w14:textId="55532030" w:rsidR="00E24416" w:rsidRPr="00F230FD" w:rsidRDefault="00E24416" w:rsidP="00791A16">
            <w:pPr>
              <w:rPr>
                <w:rFonts w:ascii="NTPreCursivef" w:hAnsi="NTPreCursivef"/>
                <w:color w:val="0070C0"/>
                <w:sz w:val="28"/>
                <w:szCs w:val="28"/>
              </w:rPr>
            </w:pPr>
          </w:p>
          <w:p w14:paraId="43C1C4CC" w14:textId="6D90BE83" w:rsidR="00A520C9" w:rsidRPr="00F230FD" w:rsidRDefault="00A520C9" w:rsidP="00A520C9">
            <w:pPr>
              <w:rPr>
                <w:rFonts w:ascii="NTPreCursivef" w:hAnsi="NTPreCursivef"/>
                <w:b/>
                <w:color w:val="0070C0"/>
                <w:sz w:val="28"/>
                <w:szCs w:val="28"/>
                <w:u w:val="single"/>
              </w:rPr>
            </w:pPr>
            <w:r w:rsidRPr="00F230FD">
              <w:rPr>
                <w:rFonts w:ascii="NTPreCursivef" w:hAnsi="NTPreCursivef"/>
                <w:b/>
                <w:color w:val="0070C0"/>
                <w:sz w:val="28"/>
                <w:szCs w:val="28"/>
                <w:u w:val="single"/>
              </w:rPr>
              <w:t>9.30</w:t>
            </w:r>
            <w:r w:rsidR="00361FF6" w:rsidRPr="00F230FD">
              <w:rPr>
                <w:rFonts w:ascii="NTPreCursivef" w:hAnsi="NTPreCursivef"/>
                <w:b/>
                <w:color w:val="0070C0"/>
                <w:sz w:val="28"/>
                <w:szCs w:val="28"/>
                <w:u w:val="single"/>
              </w:rPr>
              <w:t xml:space="preserve">am – </w:t>
            </w:r>
            <w:r w:rsidR="004E2A40" w:rsidRPr="00F230FD">
              <w:rPr>
                <w:rFonts w:ascii="NTPreCursivef" w:hAnsi="NTPreCursivef"/>
                <w:b/>
                <w:color w:val="0070C0"/>
                <w:sz w:val="28"/>
                <w:szCs w:val="28"/>
                <w:u w:val="single"/>
              </w:rPr>
              <w:t>Phonics (for 3</w:t>
            </w:r>
            <w:r w:rsidRPr="00F230FD">
              <w:rPr>
                <w:rFonts w:ascii="NTPreCursivef" w:hAnsi="NTPreCursivef"/>
                <w:b/>
                <w:color w:val="0070C0"/>
                <w:sz w:val="28"/>
                <w:szCs w:val="28"/>
                <w:u w:val="single"/>
              </w:rPr>
              <w:t>0 minutes)</w:t>
            </w:r>
          </w:p>
          <w:p w14:paraId="7A617C3C" w14:textId="16CCE4D6" w:rsidR="002668CD" w:rsidRPr="00814B30" w:rsidRDefault="0093730E" w:rsidP="0093730E">
            <w:pPr>
              <w:rPr>
                <w:rFonts w:ascii="NTPreCursivef" w:hAnsi="NTPreCursivef"/>
                <w:color w:val="0070C0"/>
                <w:sz w:val="28"/>
              </w:rPr>
            </w:pPr>
            <w:r w:rsidRPr="00814B30">
              <w:rPr>
                <w:rFonts w:ascii="NTPreCursivef" w:hAnsi="NTPreCursivef"/>
                <w:color w:val="0070C0"/>
                <w:sz w:val="28"/>
              </w:rPr>
              <w:t>Revisit the phoneme ‘</w:t>
            </w:r>
            <w:proofErr w:type="spellStart"/>
            <w:r w:rsidRPr="00814B30">
              <w:rPr>
                <w:rFonts w:ascii="NTPreCursivef" w:hAnsi="NTPreCursivef"/>
                <w:color w:val="0070C0"/>
                <w:sz w:val="28"/>
              </w:rPr>
              <w:t>oo</w:t>
            </w:r>
            <w:proofErr w:type="spellEnd"/>
            <w:r w:rsidRPr="00814B30">
              <w:rPr>
                <w:rFonts w:ascii="NTPreCursivef" w:hAnsi="NTPreCursivef"/>
                <w:color w:val="0070C0"/>
                <w:sz w:val="28"/>
              </w:rPr>
              <w:t>’</w:t>
            </w:r>
            <w:r w:rsidR="002668CD" w:rsidRPr="00814B30">
              <w:rPr>
                <w:rFonts w:ascii="NTPreCursivef" w:hAnsi="NTPreCursivef"/>
                <w:color w:val="0070C0"/>
                <w:sz w:val="28"/>
              </w:rPr>
              <w:t xml:space="preserve"> (long sound)</w:t>
            </w:r>
            <w:r w:rsidRPr="00814B30">
              <w:rPr>
                <w:rFonts w:ascii="NTPreCursivef" w:hAnsi="NTPreCursivef"/>
                <w:color w:val="0070C0"/>
                <w:sz w:val="28"/>
              </w:rPr>
              <w:t xml:space="preserve"> with the children – </w:t>
            </w:r>
            <w:r w:rsidR="002668CD" w:rsidRPr="00814B30">
              <w:rPr>
                <w:rFonts w:ascii="NTPreCursivef" w:hAnsi="NTPreCursivef"/>
                <w:color w:val="0070C0"/>
                <w:sz w:val="28"/>
              </w:rPr>
              <w:t xml:space="preserve">say the words </w:t>
            </w:r>
            <w:r w:rsidR="002668CD" w:rsidRPr="00814B30">
              <w:rPr>
                <w:rFonts w:ascii="NTPreCursivef" w:hAnsi="NTPreCursivef"/>
                <w:b/>
                <w:color w:val="0070C0"/>
                <w:sz w:val="28"/>
              </w:rPr>
              <w:t>soon, moon, room</w:t>
            </w:r>
            <w:r w:rsidR="002668CD" w:rsidRPr="00814B30">
              <w:rPr>
                <w:rFonts w:ascii="NTPreCursivef" w:hAnsi="NTPreCursivef"/>
                <w:color w:val="0070C0"/>
                <w:sz w:val="28"/>
                <w:highlight w:val="yellow"/>
              </w:rPr>
              <w:t xml:space="preserve">. What sound do they all have in common? </w:t>
            </w:r>
            <w:proofErr w:type="gramStart"/>
            <w:r w:rsidRPr="00814B30">
              <w:rPr>
                <w:rFonts w:ascii="NTPreCursivef" w:hAnsi="NTPreCursivef"/>
                <w:color w:val="0070C0"/>
                <w:sz w:val="28"/>
                <w:highlight w:val="yellow"/>
              </w:rPr>
              <w:t>can</w:t>
            </w:r>
            <w:proofErr w:type="gramEnd"/>
            <w:r w:rsidRPr="00814B30">
              <w:rPr>
                <w:rFonts w:ascii="NTPreCursivef" w:hAnsi="NTPreCursivef"/>
                <w:color w:val="0070C0"/>
                <w:sz w:val="28"/>
                <w:highlight w:val="yellow"/>
              </w:rPr>
              <w:t xml:space="preserve"> </w:t>
            </w:r>
            <w:r w:rsidR="002668CD" w:rsidRPr="00814B30">
              <w:rPr>
                <w:rFonts w:ascii="NTPreCursivef" w:hAnsi="NTPreCursivef"/>
                <w:color w:val="0070C0"/>
                <w:sz w:val="28"/>
                <w:highlight w:val="yellow"/>
              </w:rPr>
              <w:t>you remember what it looks like/ how to write it?</w:t>
            </w:r>
            <w:r w:rsidR="002668CD" w:rsidRPr="00814B30">
              <w:rPr>
                <w:rFonts w:ascii="NTPreCursivef" w:hAnsi="NTPreCursivef"/>
                <w:color w:val="0070C0"/>
                <w:sz w:val="28"/>
              </w:rPr>
              <w:t xml:space="preserve"> </w:t>
            </w:r>
            <w:r w:rsidRPr="00814B30">
              <w:rPr>
                <w:rFonts w:ascii="NTPreCursivef" w:hAnsi="NTPreCursivef"/>
                <w:color w:val="0070C0"/>
                <w:sz w:val="28"/>
              </w:rPr>
              <w:t xml:space="preserve"> </w:t>
            </w:r>
            <w:r w:rsidR="002668CD" w:rsidRPr="00814B30">
              <w:rPr>
                <w:rFonts w:ascii="NTPreCursivef" w:hAnsi="NTPreCursivef"/>
                <w:color w:val="0070C0"/>
                <w:sz w:val="28"/>
              </w:rPr>
              <w:t>Watch the video about ‘</w:t>
            </w:r>
            <w:proofErr w:type="spellStart"/>
            <w:r w:rsidR="002668CD" w:rsidRPr="00814B30">
              <w:rPr>
                <w:rFonts w:ascii="NTPreCursivef" w:hAnsi="NTPreCursivef"/>
                <w:color w:val="0070C0"/>
                <w:sz w:val="28"/>
              </w:rPr>
              <w:t>oo</w:t>
            </w:r>
            <w:proofErr w:type="spellEnd"/>
            <w:r w:rsidR="002668CD" w:rsidRPr="00814B30">
              <w:rPr>
                <w:rFonts w:ascii="NTPreCursivef" w:hAnsi="NTPreCursivef"/>
                <w:color w:val="0070C0"/>
                <w:sz w:val="28"/>
              </w:rPr>
              <w:t xml:space="preserve">’ at: </w:t>
            </w:r>
            <w:hyperlink r:id="rId8" w:history="1">
              <w:r w:rsidR="002668CD" w:rsidRPr="00814B30">
                <w:rPr>
                  <w:rStyle w:val="Hyperlink"/>
                  <w:rFonts w:ascii="NTPreCursivef" w:hAnsi="NTPreCursivef"/>
                  <w:sz w:val="28"/>
                </w:rPr>
                <w:t>https://www.youtube.com/watch?v=kL074H5XdNI</w:t>
              </w:r>
            </w:hyperlink>
          </w:p>
          <w:p w14:paraId="4C338246" w14:textId="315F5F9A" w:rsidR="0093730E" w:rsidRPr="00814B30" w:rsidRDefault="0093730E" w:rsidP="0093730E">
            <w:pPr>
              <w:rPr>
                <w:rFonts w:ascii="NTPreCursivef" w:hAnsi="NTPreCursivef"/>
                <w:color w:val="0070C0"/>
                <w:sz w:val="28"/>
              </w:rPr>
            </w:pPr>
            <w:r w:rsidRPr="00814B30">
              <w:rPr>
                <w:rFonts w:ascii="NTPreCursivef" w:hAnsi="NTPreCursivef"/>
                <w:color w:val="0070C0"/>
                <w:sz w:val="28"/>
              </w:rPr>
              <w:br/>
              <w:t>Read through some words that contain the ‘</w:t>
            </w:r>
            <w:proofErr w:type="spellStart"/>
            <w:r w:rsidRPr="00814B30">
              <w:rPr>
                <w:rFonts w:ascii="NTPreCursivef" w:hAnsi="NTPreCursivef"/>
                <w:color w:val="0070C0"/>
                <w:sz w:val="28"/>
              </w:rPr>
              <w:t>oo</w:t>
            </w:r>
            <w:proofErr w:type="spellEnd"/>
            <w:r w:rsidRPr="00814B30">
              <w:rPr>
                <w:rFonts w:ascii="NTPreCursivef" w:hAnsi="NTPreCursivef"/>
                <w:color w:val="0070C0"/>
                <w:sz w:val="28"/>
              </w:rPr>
              <w:t xml:space="preserve">’ sound: </w:t>
            </w:r>
            <w:r w:rsidRPr="00814B30">
              <w:rPr>
                <w:rFonts w:ascii="NTPreCursivef" w:hAnsi="NTPreCursivef"/>
                <w:b/>
                <w:color w:val="0070C0"/>
                <w:sz w:val="28"/>
              </w:rPr>
              <w:t xml:space="preserve">zoo, soon, pool, roof, food, school, shoot, broom, </w:t>
            </w:r>
            <w:proofErr w:type="gramStart"/>
            <w:r w:rsidRPr="00814B30">
              <w:rPr>
                <w:rFonts w:ascii="NTPreCursivef" w:hAnsi="NTPreCursivef"/>
                <w:b/>
                <w:color w:val="0070C0"/>
                <w:sz w:val="28"/>
              </w:rPr>
              <w:t>balloon</w:t>
            </w:r>
            <w:proofErr w:type="gramEnd"/>
            <w:r w:rsidRPr="00814B30">
              <w:rPr>
                <w:rFonts w:ascii="NTPreCursivef" w:hAnsi="NTPreCursivef"/>
                <w:b/>
                <w:color w:val="0070C0"/>
                <w:sz w:val="28"/>
              </w:rPr>
              <w:t>.</w:t>
            </w:r>
            <w:r w:rsidR="002668CD" w:rsidRPr="00814B30">
              <w:rPr>
                <w:rFonts w:ascii="NTPreCursivef" w:hAnsi="NTPreCursivef"/>
                <w:b/>
                <w:color w:val="0070C0"/>
                <w:sz w:val="28"/>
              </w:rPr>
              <w:t xml:space="preserve"> </w:t>
            </w:r>
            <w:r w:rsidR="002668CD" w:rsidRPr="00814B30">
              <w:rPr>
                <w:rFonts w:ascii="NTPreCursivef" w:hAnsi="NTPreCursivef"/>
                <w:color w:val="0070C0"/>
                <w:sz w:val="28"/>
                <w:highlight w:val="yellow"/>
              </w:rPr>
              <w:t>Can the children break them down in to their sounds?</w:t>
            </w:r>
            <w:r w:rsidR="002668CD" w:rsidRPr="00814B30">
              <w:rPr>
                <w:rFonts w:ascii="NTPreCursivef" w:hAnsi="NTPreCursivef"/>
                <w:color w:val="0070C0"/>
                <w:sz w:val="28"/>
              </w:rPr>
              <w:t xml:space="preserve"> (</w:t>
            </w:r>
            <w:proofErr w:type="gramStart"/>
            <w:r w:rsidR="002668CD" w:rsidRPr="00814B30">
              <w:rPr>
                <w:rFonts w:ascii="NTPreCursivef" w:hAnsi="NTPreCursivef"/>
                <w:color w:val="0070C0"/>
                <w:sz w:val="28"/>
              </w:rPr>
              <w:t>e.g</w:t>
            </w:r>
            <w:proofErr w:type="gramEnd"/>
            <w:r w:rsidR="002668CD" w:rsidRPr="00814B30">
              <w:rPr>
                <w:rFonts w:ascii="NTPreCursivef" w:hAnsi="NTPreCursivef"/>
                <w:color w:val="0070C0"/>
                <w:sz w:val="28"/>
              </w:rPr>
              <w:t>. z-</w:t>
            </w:r>
            <w:proofErr w:type="spellStart"/>
            <w:r w:rsidR="002668CD" w:rsidRPr="00814B30">
              <w:rPr>
                <w:rFonts w:ascii="NTPreCursivef" w:hAnsi="NTPreCursivef"/>
                <w:color w:val="0070C0"/>
                <w:sz w:val="28"/>
              </w:rPr>
              <w:t>oo</w:t>
            </w:r>
            <w:proofErr w:type="spellEnd"/>
            <w:r w:rsidR="002668CD" w:rsidRPr="00814B30">
              <w:rPr>
                <w:rFonts w:ascii="NTPreCursivef" w:hAnsi="NTPreCursivef"/>
                <w:color w:val="0070C0"/>
                <w:sz w:val="28"/>
              </w:rPr>
              <w:t>, s-p-</w:t>
            </w:r>
            <w:proofErr w:type="spellStart"/>
            <w:r w:rsidR="002668CD" w:rsidRPr="00814B30">
              <w:rPr>
                <w:rFonts w:ascii="NTPreCursivef" w:hAnsi="NTPreCursivef"/>
                <w:color w:val="0070C0"/>
                <w:sz w:val="28"/>
              </w:rPr>
              <w:t>oo</w:t>
            </w:r>
            <w:proofErr w:type="spellEnd"/>
            <w:r w:rsidR="002668CD" w:rsidRPr="00814B30">
              <w:rPr>
                <w:rFonts w:ascii="NTPreCursivef" w:hAnsi="NTPreCursivef"/>
                <w:color w:val="0070C0"/>
                <w:sz w:val="28"/>
              </w:rPr>
              <w:t xml:space="preserve">-n). </w:t>
            </w:r>
          </w:p>
          <w:p w14:paraId="6F19A69F" w14:textId="34669CD8" w:rsidR="0093730E" w:rsidRPr="004067FC" w:rsidRDefault="0093730E" w:rsidP="0093730E">
            <w:pPr>
              <w:rPr>
                <w:rFonts w:ascii="NTPreCursivef" w:hAnsi="NTPreCursivef"/>
                <w:color w:val="0070C0"/>
                <w:sz w:val="28"/>
              </w:rPr>
            </w:pPr>
            <w:r w:rsidRPr="00814B30">
              <w:rPr>
                <w:rFonts w:ascii="NTPreCursivef" w:hAnsi="NTPreCursivef"/>
                <w:color w:val="0070C0"/>
                <w:sz w:val="28"/>
              </w:rPr>
              <w:t xml:space="preserve"> Have children write some words out: </w:t>
            </w:r>
            <w:r w:rsidRPr="004067FC">
              <w:rPr>
                <w:rFonts w:ascii="NTPreCursivef" w:hAnsi="NTPreCursivef"/>
                <w:color w:val="0070C0"/>
                <w:sz w:val="28"/>
              </w:rPr>
              <w:t>moon, cool, room, tool, boot, spoon, mushroom, shampoo and the sentence: Can you see the bright moon?</w:t>
            </w:r>
          </w:p>
          <w:p w14:paraId="5F9BECEC" w14:textId="77777777" w:rsidR="004067FC" w:rsidRPr="00814B30" w:rsidRDefault="004067FC" w:rsidP="0093730E">
            <w:pPr>
              <w:rPr>
                <w:rFonts w:ascii="NTPreCursivef" w:hAnsi="NTPreCursivef"/>
                <w:b/>
                <w:color w:val="0070C0"/>
                <w:sz w:val="28"/>
              </w:rPr>
            </w:pPr>
          </w:p>
          <w:p w14:paraId="0BB7A9CC" w14:textId="77777777" w:rsidR="00B86337" w:rsidRPr="00F230FD" w:rsidRDefault="00B86337" w:rsidP="00A520C9">
            <w:pPr>
              <w:rPr>
                <w:rFonts w:ascii="NTPreCursivef" w:hAnsi="NTPreCursivef"/>
                <w:color w:val="0070C0"/>
                <w:sz w:val="28"/>
                <w:szCs w:val="28"/>
              </w:rPr>
            </w:pPr>
          </w:p>
          <w:p w14:paraId="7BA6BEB7" w14:textId="347E726F" w:rsidR="00AB53CA" w:rsidRPr="00F230FD" w:rsidRDefault="004E2A40" w:rsidP="00A520C9">
            <w:pPr>
              <w:rPr>
                <w:rFonts w:ascii="NTPreCursivef" w:hAnsi="NTPreCursivef"/>
                <w:b/>
                <w:color w:val="0563C1"/>
                <w:sz w:val="28"/>
                <w:szCs w:val="28"/>
                <w:u w:val="single"/>
              </w:rPr>
            </w:pPr>
            <w:r w:rsidRPr="00F230FD">
              <w:rPr>
                <w:rStyle w:val="Hyperlink"/>
                <w:rFonts w:ascii="NTPreCursivef" w:hAnsi="NTPreCursivef"/>
                <w:b/>
                <w:sz w:val="28"/>
                <w:szCs w:val="28"/>
              </w:rPr>
              <w:t>10</w:t>
            </w:r>
            <w:r w:rsidR="00BC14F1" w:rsidRPr="00F230FD">
              <w:rPr>
                <w:rStyle w:val="Hyperlink"/>
                <w:rFonts w:ascii="NTPreCursivef" w:hAnsi="NTPreCursivef"/>
                <w:b/>
                <w:sz w:val="28"/>
                <w:szCs w:val="28"/>
              </w:rPr>
              <w:t>:</w:t>
            </w:r>
            <w:r w:rsidRPr="00F230FD">
              <w:rPr>
                <w:rStyle w:val="Hyperlink"/>
                <w:rFonts w:ascii="NTPreCursivef" w:hAnsi="NTPreCursivef"/>
                <w:b/>
                <w:sz w:val="28"/>
                <w:szCs w:val="28"/>
              </w:rPr>
              <w:t>0</w:t>
            </w:r>
            <w:r w:rsidR="00BC14F1" w:rsidRPr="00F230FD">
              <w:rPr>
                <w:rStyle w:val="Hyperlink"/>
                <w:rFonts w:ascii="NTPreCursivef" w:hAnsi="NTPreCursivef"/>
                <w:b/>
                <w:sz w:val="28"/>
                <w:szCs w:val="28"/>
              </w:rPr>
              <w:t>0am – Reading (for 1</w:t>
            </w:r>
            <w:r w:rsidR="00BB742E" w:rsidRPr="00F230FD">
              <w:rPr>
                <w:rStyle w:val="Hyperlink"/>
                <w:rFonts w:ascii="NTPreCursivef" w:hAnsi="NTPreCursivef"/>
                <w:b/>
                <w:sz w:val="28"/>
                <w:szCs w:val="28"/>
              </w:rPr>
              <w:t>5</w:t>
            </w:r>
            <w:r w:rsidR="00C37A95" w:rsidRPr="00F230FD">
              <w:rPr>
                <w:rStyle w:val="Hyperlink"/>
                <w:rFonts w:ascii="NTPreCursivef" w:hAnsi="NTPreCursivef"/>
                <w:b/>
                <w:sz w:val="28"/>
                <w:szCs w:val="28"/>
              </w:rPr>
              <w:t xml:space="preserve"> minutes)</w:t>
            </w:r>
            <w:r w:rsidR="006B7BB5" w:rsidRPr="00F230FD">
              <w:rPr>
                <w:rStyle w:val="Hyperlink"/>
                <w:rFonts w:ascii="NTPreCursivef" w:hAnsi="NTPreCursivef"/>
                <w:sz w:val="28"/>
                <w:szCs w:val="28"/>
                <w:u w:val="none"/>
              </w:rPr>
              <w:br/>
            </w:r>
            <w:r w:rsidR="00C37A95" w:rsidRPr="00F230FD">
              <w:rPr>
                <w:rStyle w:val="Hyperlink"/>
                <w:rFonts w:ascii="NTPreCursivef" w:hAnsi="NTPreCursivef"/>
                <w:b/>
                <w:sz w:val="28"/>
                <w:szCs w:val="28"/>
              </w:rPr>
              <w:lastRenderedPageBreak/>
              <w:br/>
            </w:r>
            <w:r w:rsidR="00B14D79" w:rsidRPr="00F230FD">
              <w:rPr>
                <w:rFonts w:ascii="NTPreCursivef" w:hAnsi="NTPreCursivef"/>
                <w:color w:val="0070C0"/>
                <w:sz w:val="28"/>
                <w:szCs w:val="28"/>
              </w:rPr>
              <w:t xml:space="preserve">Read STAR book – </w:t>
            </w:r>
            <w:r w:rsidR="0093730E" w:rsidRPr="00F230FD">
              <w:rPr>
                <w:rFonts w:ascii="NTPreCursivef" w:hAnsi="NTPreCursivef"/>
                <w:color w:val="0070C0"/>
                <w:sz w:val="28"/>
                <w:szCs w:val="28"/>
              </w:rPr>
              <w:t xml:space="preserve"> Let’s go Fishing</w:t>
            </w:r>
          </w:p>
          <w:p w14:paraId="613828BC" w14:textId="12AB9118" w:rsidR="00C96E9F" w:rsidRPr="00F230FD" w:rsidRDefault="00BB742E" w:rsidP="00F51494">
            <w:pPr>
              <w:rPr>
                <w:rFonts w:ascii="NTPreCursivef" w:hAnsi="NTPreCursivef"/>
                <w:b/>
                <w:color w:val="0070C0"/>
                <w:sz w:val="28"/>
                <w:szCs w:val="28"/>
                <w:u w:val="single"/>
              </w:rPr>
            </w:pPr>
            <w:r w:rsidRPr="00F230FD">
              <w:rPr>
                <w:rFonts w:ascii="NTPreCursivef" w:hAnsi="NTPreCursivef"/>
                <w:b/>
                <w:color w:val="0070C0"/>
                <w:sz w:val="28"/>
                <w:szCs w:val="28"/>
                <w:u w:val="single"/>
              </w:rPr>
              <w:t>10.15</w:t>
            </w:r>
            <w:r w:rsidR="00A520C9" w:rsidRPr="00F230FD">
              <w:rPr>
                <w:rFonts w:ascii="NTPreCursivef" w:hAnsi="NTPreCursivef"/>
                <w:b/>
                <w:color w:val="0070C0"/>
                <w:sz w:val="28"/>
                <w:szCs w:val="28"/>
                <w:u w:val="single"/>
              </w:rPr>
              <w:t>am</w:t>
            </w:r>
            <w:r w:rsidR="00615D07" w:rsidRPr="00F230FD">
              <w:rPr>
                <w:rFonts w:ascii="NTPreCursivef" w:hAnsi="NTPreCursivef"/>
                <w:b/>
                <w:color w:val="0070C0"/>
                <w:sz w:val="28"/>
                <w:szCs w:val="28"/>
                <w:u w:val="single"/>
              </w:rPr>
              <w:t xml:space="preserve"> –</w:t>
            </w:r>
            <w:r w:rsidR="00584D93" w:rsidRPr="00F230FD">
              <w:rPr>
                <w:rFonts w:ascii="NTPreCursivef" w:hAnsi="NTPreCursivef"/>
                <w:b/>
                <w:color w:val="0070C0"/>
                <w:sz w:val="28"/>
                <w:szCs w:val="28"/>
                <w:u w:val="single"/>
              </w:rPr>
              <w:t>Literacy</w:t>
            </w:r>
            <w:r w:rsidR="00384862" w:rsidRPr="00F230FD">
              <w:rPr>
                <w:rFonts w:ascii="NTPreCursivef" w:hAnsi="NTPreCursivef"/>
                <w:b/>
                <w:color w:val="0070C0"/>
                <w:sz w:val="28"/>
                <w:szCs w:val="28"/>
                <w:u w:val="single"/>
              </w:rPr>
              <w:t xml:space="preserve"> </w:t>
            </w:r>
            <w:r w:rsidR="00A520C9" w:rsidRPr="00F230FD">
              <w:rPr>
                <w:rFonts w:ascii="NTPreCursivef" w:hAnsi="NTPreCursivef"/>
                <w:b/>
                <w:color w:val="0070C0"/>
                <w:sz w:val="28"/>
                <w:szCs w:val="28"/>
                <w:u w:val="single"/>
              </w:rPr>
              <w:t>(for 30 minutes)</w:t>
            </w:r>
          </w:p>
          <w:p w14:paraId="3B6B5590" w14:textId="0EAF4EFD" w:rsidR="0093730E" w:rsidRPr="00F230FD" w:rsidRDefault="0093730E" w:rsidP="0093730E">
            <w:pPr>
              <w:rPr>
                <w:rFonts w:ascii="NTPreCursivef" w:hAnsi="NTPreCursivef"/>
                <w:color w:val="0070C0"/>
                <w:sz w:val="28"/>
                <w:szCs w:val="28"/>
              </w:rPr>
            </w:pPr>
            <w:r w:rsidRPr="00F230FD">
              <w:rPr>
                <w:rFonts w:ascii="NTPreCursivef" w:hAnsi="NTPreCursivef"/>
                <w:color w:val="0070C0"/>
                <w:sz w:val="28"/>
                <w:szCs w:val="28"/>
              </w:rPr>
              <w:t>Look at the front cover for the story, ‘Big Blue Whale’ by Nicola Davies.</w:t>
            </w:r>
            <w:r w:rsidRPr="00F230FD">
              <w:rPr>
                <w:rFonts w:ascii="NTPreCursivef" w:hAnsi="NTPreCursivef"/>
                <w:color w:val="0070C0"/>
                <w:sz w:val="28"/>
                <w:szCs w:val="28"/>
              </w:rPr>
              <w:br/>
            </w:r>
            <w:r w:rsidRPr="00F230FD">
              <w:rPr>
                <w:rFonts w:ascii="NTPreCursivef" w:hAnsi="NTPreCursivef"/>
                <w:color w:val="0070C0"/>
                <w:sz w:val="28"/>
                <w:szCs w:val="28"/>
              </w:rPr>
              <w:br/>
            </w:r>
            <w:r w:rsidRPr="00F230FD">
              <w:rPr>
                <w:rFonts w:ascii="NTPreCursivef" w:hAnsi="NTPreCursivef"/>
                <w:noProof/>
                <w:sz w:val="28"/>
                <w:szCs w:val="28"/>
                <w:lang w:eastAsia="en-GB"/>
              </w:rPr>
              <w:t xml:space="preserve"> </w:t>
            </w:r>
            <w:r w:rsidRPr="00F230FD">
              <w:rPr>
                <w:rFonts w:ascii="NTPreCursivef" w:hAnsi="NTPreCursivef"/>
                <w:noProof/>
                <w:sz w:val="28"/>
                <w:szCs w:val="28"/>
                <w:lang w:eastAsia="en-GB"/>
              </w:rPr>
              <w:drawing>
                <wp:inline distT="0" distB="0" distL="0" distR="0" wp14:anchorId="2818E09D" wp14:editId="5D6DB988">
                  <wp:extent cx="2479675" cy="2845435"/>
                  <wp:effectExtent l="0" t="0" r="0" b="0"/>
                  <wp:docPr id="5" name="Picture 5" descr="Big Blue Whale (Nature Storybooks): Amazon.co.uk: Davies, Nicola, Maland,  Nic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lue Whale (Nature Storybooks): Amazon.co.uk: Davies, Nicola, Maland,  Nick: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675" cy="2845435"/>
                          </a:xfrm>
                          <a:prstGeom prst="rect">
                            <a:avLst/>
                          </a:prstGeom>
                          <a:noFill/>
                          <a:ln>
                            <a:noFill/>
                          </a:ln>
                        </pic:spPr>
                      </pic:pic>
                    </a:graphicData>
                  </a:graphic>
                </wp:inline>
              </w:drawing>
            </w:r>
            <w:r w:rsidRPr="00F230FD">
              <w:rPr>
                <w:rFonts w:ascii="NTPreCursivef" w:hAnsi="NTPreCursivef"/>
                <w:color w:val="0070C0"/>
                <w:sz w:val="28"/>
                <w:szCs w:val="28"/>
              </w:rPr>
              <w:br/>
            </w:r>
            <w:r w:rsidRPr="00F230FD">
              <w:rPr>
                <w:rFonts w:ascii="NTPreCursivef" w:hAnsi="NTPreCursivef"/>
                <w:color w:val="0070C0"/>
                <w:sz w:val="28"/>
                <w:szCs w:val="28"/>
              </w:rPr>
              <w:br/>
            </w:r>
            <w:r w:rsidRPr="00F230FD">
              <w:rPr>
                <w:rFonts w:ascii="NTPreCursivef" w:hAnsi="NTPreCursivef"/>
                <w:color w:val="0070C0"/>
                <w:sz w:val="28"/>
                <w:szCs w:val="28"/>
                <w:highlight w:val="yellow"/>
              </w:rPr>
              <w:t>This book is a non-fiction book; can you remember what that means?</w:t>
            </w:r>
            <w:r w:rsidRPr="00F230FD">
              <w:rPr>
                <w:rFonts w:ascii="NTPreCursivef" w:hAnsi="NTPreCursivef"/>
                <w:color w:val="0070C0"/>
                <w:sz w:val="28"/>
                <w:szCs w:val="28"/>
              </w:rPr>
              <w:t xml:space="preserve"> (it’s a book that tells us true information and facts)</w:t>
            </w:r>
            <w:r w:rsidRPr="00F230FD">
              <w:rPr>
                <w:rFonts w:ascii="NTPreCursivef" w:hAnsi="NTPreCursivef"/>
                <w:color w:val="0070C0"/>
                <w:sz w:val="28"/>
                <w:szCs w:val="28"/>
              </w:rPr>
              <w:br/>
            </w:r>
            <w:r>
              <w:rPr>
                <w:rFonts w:ascii="NTPreCursivef" w:hAnsi="NTPreCursivef"/>
                <w:color w:val="0070C0"/>
                <w:sz w:val="28"/>
                <w:szCs w:val="28"/>
              </w:rPr>
              <w:t>Recap our STAR words and what they mean</w:t>
            </w:r>
            <w:r w:rsidRPr="00F230FD">
              <w:rPr>
                <w:rFonts w:ascii="NTPreCursivef" w:hAnsi="NTPreCursivef"/>
                <w:color w:val="0070C0"/>
                <w:sz w:val="28"/>
                <w:szCs w:val="28"/>
              </w:rPr>
              <w:t>:</w:t>
            </w:r>
          </w:p>
          <w:tbl>
            <w:tblPr>
              <w:tblStyle w:val="TableGrid"/>
              <w:tblW w:w="0" w:type="auto"/>
              <w:tblLook w:val="04A0" w:firstRow="1" w:lastRow="0" w:firstColumn="1" w:lastColumn="0" w:noHBand="0" w:noVBand="1"/>
            </w:tblPr>
            <w:tblGrid>
              <w:gridCol w:w="3539"/>
              <w:gridCol w:w="3544"/>
            </w:tblGrid>
            <w:tr w:rsidR="0093730E" w:rsidRPr="00F230FD" w14:paraId="3D107303" w14:textId="77777777" w:rsidTr="00B64C4B">
              <w:tc>
                <w:tcPr>
                  <w:tcW w:w="3539" w:type="dxa"/>
                </w:tcPr>
                <w:p w14:paraId="1FBE523A" w14:textId="77777777" w:rsidR="0093730E" w:rsidRPr="001A29D5" w:rsidRDefault="0093730E" w:rsidP="004067FC">
                  <w:pPr>
                    <w:framePr w:hSpace="180" w:wrap="around" w:vAnchor="text" w:hAnchor="margin" w:xAlign="center" w:y="-183"/>
                    <w:jc w:val="center"/>
                    <w:rPr>
                      <w:rFonts w:ascii="NTPreCursivef" w:hAnsi="NTPreCursivef"/>
                      <w:b/>
                      <w:color w:val="0070C0"/>
                      <w:sz w:val="34"/>
                      <w:szCs w:val="28"/>
                    </w:rPr>
                  </w:pPr>
                  <w:r w:rsidRPr="001A29D5">
                    <w:rPr>
                      <w:rFonts w:ascii="NTPreCursivef" w:hAnsi="NTPreCursivef"/>
                      <w:b/>
                      <w:color w:val="0070C0"/>
                      <w:sz w:val="34"/>
                      <w:szCs w:val="28"/>
                    </w:rPr>
                    <w:t>whale</w:t>
                  </w:r>
                </w:p>
              </w:tc>
              <w:tc>
                <w:tcPr>
                  <w:tcW w:w="3544" w:type="dxa"/>
                </w:tcPr>
                <w:p w14:paraId="63653789" w14:textId="77777777" w:rsidR="0093730E" w:rsidRPr="00F230FD" w:rsidRDefault="0093730E" w:rsidP="004067FC">
                  <w:pPr>
                    <w:framePr w:hSpace="180" w:wrap="around" w:vAnchor="text" w:hAnchor="margin" w:xAlign="center" w:y="-183"/>
                    <w:rPr>
                      <w:rFonts w:ascii="NTPreCursivef" w:hAnsi="NTPreCursivef"/>
                      <w:color w:val="0070C0"/>
                      <w:sz w:val="28"/>
                      <w:szCs w:val="28"/>
                    </w:rPr>
                  </w:pPr>
                  <w:r w:rsidRPr="00F230FD">
                    <w:rPr>
                      <w:rFonts w:ascii="NTPreCursivef" w:hAnsi="NTPreCursivef"/>
                      <w:color w:val="0070C0"/>
                      <w:sz w:val="28"/>
                      <w:szCs w:val="28"/>
                    </w:rPr>
                    <w:t>a very large mammal that lives in the water</w:t>
                  </w:r>
                </w:p>
              </w:tc>
            </w:tr>
            <w:tr w:rsidR="0093730E" w:rsidRPr="00F230FD" w14:paraId="4E8E9746" w14:textId="77777777" w:rsidTr="00B64C4B">
              <w:tc>
                <w:tcPr>
                  <w:tcW w:w="3539" w:type="dxa"/>
                </w:tcPr>
                <w:p w14:paraId="3B1917AD" w14:textId="77777777" w:rsidR="0093730E" w:rsidRPr="001A29D5" w:rsidRDefault="0093730E" w:rsidP="004067FC">
                  <w:pPr>
                    <w:framePr w:hSpace="180" w:wrap="around" w:vAnchor="text" w:hAnchor="margin" w:xAlign="center" w:y="-183"/>
                    <w:jc w:val="center"/>
                    <w:rPr>
                      <w:rFonts w:ascii="NTPreCursivef" w:hAnsi="NTPreCursivef"/>
                      <w:b/>
                      <w:color w:val="0070C0"/>
                      <w:sz w:val="34"/>
                      <w:szCs w:val="28"/>
                    </w:rPr>
                  </w:pPr>
                  <w:r w:rsidRPr="001A29D5">
                    <w:rPr>
                      <w:rFonts w:ascii="NTPreCursivef" w:hAnsi="NTPreCursivef"/>
                      <w:b/>
                      <w:color w:val="0070C0"/>
                      <w:sz w:val="34"/>
                      <w:szCs w:val="28"/>
                    </w:rPr>
                    <w:t>protected</w:t>
                  </w:r>
                </w:p>
              </w:tc>
              <w:tc>
                <w:tcPr>
                  <w:tcW w:w="3544" w:type="dxa"/>
                </w:tcPr>
                <w:p w14:paraId="4CAE1CAB" w14:textId="77777777" w:rsidR="0093730E" w:rsidRPr="00F230FD" w:rsidRDefault="0093730E" w:rsidP="004067FC">
                  <w:pPr>
                    <w:framePr w:hSpace="180" w:wrap="around" w:vAnchor="text" w:hAnchor="margin" w:xAlign="center" w:y="-183"/>
                    <w:rPr>
                      <w:rFonts w:ascii="NTPreCursivef" w:hAnsi="NTPreCursivef"/>
                      <w:color w:val="0070C0"/>
                      <w:sz w:val="28"/>
                      <w:szCs w:val="28"/>
                    </w:rPr>
                  </w:pPr>
                  <w:r w:rsidRPr="00F230FD">
                    <w:rPr>
                      <w:rFonts w:ascii="NTPreCursivef" w:hAnsi="NTPreCursivef"/>
                      <w:color w:val="0070C0"/>
                      <w:sz w:val="28"/>
                      <w:szCs w:val="28"/>
                    </w:rPr>
                    <w:t>Kept safe</w:t>
                  </w:r>
                </w:p>
              </w:tc>
            </w:tr>
            <w:tr w:rsidR="0093730E" w:rsidRPr="00F230FD" w14:paraId="1BF341AA" w14:textId="77777777" w:rsidTr="00B64C4B">
              <w:tc>
                <w:tcPr>
                  <w:tcW w:w="3539" w:type="dxa"/>
                </w:tcPr>
                <w:p w14:paraId="4F4E3963" w14:textId="77777777" w:rsidR="0093730E" w:rsidRPr="001A29D5" w:rsidRDefault="0093730E" w:rsidP="004067FC">
                  <w:pPr>
                    <w:framePr w:hSpace="180" w:wrap="around" w:vAnchor="text" w:hAnchor="margin" w:xAlign="center" w:y="-183"/>
                    <w:jc w:val="center"/>
                    <w:rPr>
                      <w:rFonts w:ascii="NTPreCursivef" w:hAnsi="NTPreCursivef"/>
                      <w:b/>
                      <w:color w:val="0070C0"/>
                      <w:sz w:val="34"/>
                      <w:szCs w:val="28"/>
                    </w:rPr>
                  </w:pPr>
                  <w:r w:rsidRPr="001A29D5">
                    <w:rPr>
                      <w:rFonts w:ascii="NTPreCursivef" w:hAnsi="NTPreCursivef"/>
                      <w:b/>
                      <w:color w:val="0070C0"/>
                      <w:sz w:val="34"/>
                      <w:szCs w:val="28"/>
                    </w:rPr>
                    <w:t>slippery</w:t>
                  </w:r>
                </w:p>
              </w:tc>
              <w:tc>
                <w:tcPr>
                  <w:tcW w:w="3544" w:type="dxa"/>
                </w:tcPr>
                <w:p w14:paraId="06FC6675" w14:textId="77777777" w:rsidR="0093730E" w:rsidRPr="00F230FD" w:rsidRDefault="0093730E" w:rsidP="004067FC">
                  <w:pPr>
                    <w:framePr w:hSpace="180" w:wrap="around" w:vAnchor="text" w:hAnchor="margin" w:xAlign="center" w:y="-183"/>
                    <w:rPr>
                      <w:rFonts w:ascii="NTPreCursivef" w:hAnsi="NTPreCursivef"/>
                      <w:color w:val="0070C0"/>
                      <w:sz w:val="28"/>
                      <w:szCs w:val="28"/>
                    </w:rPr>
                  </w:pPr>
                  <w:r w:rsidRPr="00F230FD">
                    <w:rPr>
                      <w:rFonts w:ascii="NTPreCursivef" w:hAnsi="NTPreCursivef"/>
                      <w:color w:val="0070C0"/>
                      <w:sz w:val="28"/>
                      <w:szCs w:val="28"/>
                    </w:rPr>
                    <w:t>Smooth and hard to grip</w:t>
                  </w:r>
                </w:p>
              </w:tc>
            </w:tr>
            <w:tr w:rsidR="0093730E" w:rsidRPr="00F230FD" w14:paraId="4383FEFF" w14:textId="77777777" w:rsidTr="00B64C4B">
              <w:tc>
                <w:tcPr>
                  <w:tcW w:w="3539" w:type="dxa"/>
                </w:tcPr>
                <w:p w14:paraId="5E2AE236" w14:textId="77777777" w:rsidR="0093730E" w:rsidRPr="001A29D5" w:rsidRDefault="0093730E" w:rsidP="004067FC">
                  <w:pPr>
                    <w:framePr w:hSpace="180" w:wrap="around" w:vAnchor="text" w:hAnchor="margin" w:xAlign="center" w:y="-183"/>
                    <w:jc w:val="center"/>
                    <w:rPr>
                      <w:rFonts w:ascii="NTPreCursivef" w:hAnsi="NTPreCursivef"/>
                      <w:b/>
                      <w:color w:val="0070C0"/>
                      <w:sz w:val="34"/>
                      <w:szCs w:val="28"/>
                    </w:rPr>
                  </w:pPr>
                  <w:r w:rsidRPr="001A29D5">
                    <w:rPr>
                      <w:rFonts w:ascii="NTPreCursivef" w:hAnsi="NTPreCursivef"/>
                      <w:b/>
                      <w:color w:val="0070C0"/>
                      <w:sz w:val="34"/>
                      <w:szCs w:val="28"/>
                    </w:rPr>
                    <w:t>slithers</w:t>
                  </w:r>
                </w:p>
              </w:tc>
              <w:tc>
                <w:tcPr>
                  <w:tcW w:w="3544" w:type="dxa"/>
                </w:tcPr>
                <w:p w14:paraId="2E350816" w14:textId="77777777" w:rsidR="0093730E" w:rsidRPr="00F230FD" w:rsidRDefault="0093730E" w:rsidP="004067FC">
                  <w:pPr>
                    <w:framePr w:hSpace="180" w:wrap="around" w:vAnchor="text" w:hAnchor="margin" w:xAlign="center" w:y="-183"/>
                    <w:rPr>
                      <w:rFonts w:ascii="NTPreCursivef" w:hAnsi="NTPreCursivef"/>
                      <w:color w:val="0070C0"/>
                      <w:sz w:val="28"/>
                      <w:szCs w:val="28"/>
                    </w:rPr>
                  </w:pPr>
                  <w:r w:rsidRPr="00F230FD">
                    <w:rPr>
                      <w:rFonts w:ascii="NTPreCursivef" w:hAnsi="NTPreCursivef"/>
                      <w:color w:val="0070C0"/>
                      <w:sz w:val="28"/>
                      <w:szCs w:val="28"/>
                    </w:rPr>
                    <w:t>Slides smoothly</w:t>
                  </w:r>
                </w:p>
              </w:tc>
            </w:tr>
          </w:tbl>
          <w:p w14:paraId="39DA4FA8" w14:textId="77777777" w:rsidR="0093730E" w:rsidRPr="00F230FD" w:rsidRDefault="0093730E" w:rsidP="0093730E">
            <w:pPr>
              <w:rPr>
                <w:rFonts w:ascii="NTPreCursivef" w:hAnsi="NTPreCursivef"/>
                <w:b/>
                <w:color w:val="0070C0"/>
                <w:sz w:val="28"/>
                <w:szCs w:val="28"/>
                <w:u w:val="single"/>
              </w:rPr>
            </w:pPr>
          </w:p>
          <w:p w14:paraId="2CAF6C75" w14:textId="0EB51E14" w:rsidR="006B7A9F" w:rsidRDefault="0093730E" w:rsidP="0093730E">
            <w:pPr>
              <w:rPr>
                <w:rStyle w:val="Hyperlink"/>
                <w:rFonts w:ascii="NTPreCursivef" w:hAnsi="NTPreCursivef"/>
                <w:sz w:val="28"/>
                <w:szCs w:val="28"/>
              </w:rPr>
            </w:pPr>
            <w:r w:rsidRPr="00F230FD">
              <w:rPr>
                <w:rFonts w:ascii="NTPreCursivef" w:hAnsi="NTPreCursivef"/>
                <w:color w:val="0070C0"/>
                <w:sz w:val="28"/>
                <w:szCs w:val="28"/>
              </w:rPr>
              <w:t xml:space="preserve">Listen to ‘Big Blue Whale’ </w:t>
            </w:r>
            <w:r>
              <w:rPr>
                <w:rFonts w:ascii="NTPreCursivef" w:hAnsi="NTPreCursivef"/>
                <w:color w:val="0070C0"/>
                <w:sz w:val="28"/>
                <w:szCs w:val="28"/>
              </w:rPr>
              <w:t>again up until the 5:39 mark (</w:t>
            </w:r>
            <w:hyperlink r:id="rId10" w:history="1">
              <w:r w:rsidRPr="00F230FD">
                <w:rPr>
                  <w:rStyle w:val="Hyperlink"/>
                  <w:rFonts w:ascii="NTPreCursivef" w:hAnsi="NTPreCursivef"/>
                  <w:sz w:val="28"/>
                  <w:szCs w:val="28"/>
                </w:rPr>
                <w:t>https://www.youtube.com/watch?v=Sl28RVuEODs</w:t>
              </w:r>
            </w:hyperlink>
          </w:p>
          <w:p w14:paraId="78EAC181" w14:textId="77777777" w:rsidR="00C424DB" w:rsidRDefault="007308AB" w:rsidP="0093730E">
            <w:pPr>
              <w:rPr>
                <w:rStyle w:val="Hyperlink"/>
                <w:rFonts w:ascii="NTPreCursivef" w:hAnsi="NTPreCursivef"/>
                <w:sz w:val="28"/>
                <w:szCs w:val="28"/>
                <w:u w:val="none"/>
              </w:rPr>
            </w:pPr>
            <w:r w:rsidRPr="007308AB">
              <w:rPr>
                <w:rStyle w:val="Hyperlink"/>
                <w:rFonts w:ascii="NTPreCursivef" w:hAnsi="NTPreCursivef"/>
                <w:sz w:val="28"/>
                <w:szCs w:val="28"/>
                <w:u w:val="none"/>
              </w:rPr>
              <w:t>Today</w:t>
            </w:r>
            <w:r>
              <w:rPr>
                <w:rStyle w:val="Hyperlink"/>
                <w:rFonts w:ascii="NTPreCursivef" w:hAnsi="NTPreCursivef"/>
                <w:sz w:val="28"/>
                <w:szCs w:val="28"/>
                <w:u w:val="none"/>
              </w:rPr>
              <w:t xml:space="preserve"> we are going to write a sentence using nouns and adjectives. </w:t>
            </w:r>
            <w:r>
              <w:rPr>
                <w:rStyle w:val="Hyperlink"/>
                <w:rFonts w:ascii="NTPreCursivef" w:hAnsi="NTPreCursivef"/>
                <w:sz w:val="28"/>
                <w:szCs w:val="28"/>
                <w:u w:val="none"/>
              </w:rPr>
              <w:br/>
            </w:r>
            <w:r w:rsidRPr="007308AB">
              <w:rPr>
                <w:rStyle w:val="Hyperlink"/>
                <w:rFonts w:ascii="NTPreCursivef" w:hAnsi="NTPreCursivef"/>
                <w:sz w:val="28"/>
                <w:szCs w:val="28"/>
                <w:highlight w:val="yellow"/>
                <w:u w:val="none"/>
              </w:rPr>
              <w:t>What is a noun?</w:t>
            </w:r>
            <w:r>
              <w:rPr>
                <w:rStyle w:val="Hyperlink"/>
                <w:rFonts w:ascii="NTPreCursivef" w:hAnsi="NTPreCursivef"/>
                <w:sz w:val="28"/>
                <w:szCs w:val="28"/>
                <w:highlight w:val="yellow"/>
                <w:u w:val="none"/>
              </w:rPr>
              <w:t xml:space="preserve"> </w:t>
            </w:r>
            <w:r w:rsidRPr="007308AB">
              <w:rPr>
                <w:rStyle w:val="Hyperlink"/>
                <w:rFonts w:ascii="NTPreCursivef" w:hAnsi="NTPreCursivef"/>
                <w:sz w:val="28"/>
                <w:szCs w:val="28"/>
                <w:highlight w:val="yellow"/>
                <w:u w:val="none"/>
              </w:rPr>
              <w:t>Can you give an example?</w:t>
            </w:r>
            <w:r>
              <w:rPr>
                <w:rStyle w:val="Hyperlink"/>
                <w:rFonts w:ascii="NTPreCursivef" w:hAnsi="NTPreCursivef"/>
                <w:sz w:val="28"/>
                <w:szCs w:val="28"/>
                <w:u w:val="none"/>
              </w:rPr>
              <w:t xml:space="preserve"> (person, place, animal, object, e.g. cat, Rotherham, teacher, boy, pencil, car, lion </w:t>
            </w:r>
            <w:proofErr w:type="spellStart"/>
            <w:r>
              <w:rPr>
                <w:rStyle w:val="Hyperlink"/>
                <w:rFonts w:ascii="NTPreCursivef" w:hAnsi="NTPreCursivef"/>
                <w:sz w:val="28"/>
                <w:szCs w:val="28"/>
                <w:u w:val="none"/>
              </w:rPr>
              <w:t>etc</w:t>
            </w:r>
            <w:proofErr w:type="spellEnd"/>
            <w:r>
              <w:rPr>
                <w:rStyle w:val="Hyperlink"/>
                <w:rFonts w:ascii="NTPreCursivef" w:hAnsi="NTPreCursivef"/>
                <w:sz w:val="28"/>
                <w:szCs w:val="28"/>
                <w:u w:val="none"/>
              </w:rPr>
              <w:t>)</w:t>
            </w:r>
          </w:p>
          <w:p w14:paraId="021E0938" w14:textId="77777777" w:rsidR="00C424DB" w:rsidRDefault="00C424DB" w:rsidP="0093730E">
            <w:pPr>
              <w:rPr>
                <w:rStyle w:val="Hyperlink"/>
                <w:rFonts w:ascii="NTPreCursivef" w:hAnsi="NTPreCursivef"/>
                <w:sz w:val="28"/>
                <w:szCs w:val="28"/>
                <w:u w:val="none"/>
              </w:rPr>
            </w:pPr>
          </w:p>
          <w:p w14:paraId="21E105CD" w14:textId="77777777" w:rsidR="00C424DB" w:rsidRDefault="00C424DB" w:rsidP="0093730E">
            <w:pPr>
              <w:rPr>
                <w:rStyle w:val="Hyperlink"/>
                <w:rFonts w:ascii="NTPreCursivef" w:hAnsi="NTPreCursivef"/>
                <w:sz w:val="28"/>
                <w:szCs w:val="28"/>
                <w:u w:val="none"/>
              </w:rPr>
            </w:pPr>
          </w:p>
          <w:p w14:paraId="6B6F2738" w14:textId="5554662F" w:rsidR="007308AB" w:rsidRDefault="007308AB" w:rsidP="0093730E">
            <w:pPr>
              <w:rPr>
                <w:rFonts w:ascii="NTPreCursivef" w:hAnsi="NTPreCursivef"/>
                <w:color w:val="0070C0"/>
                <w:sz w:val="28"/>
                <w:szCs w:val="28"/>
              </w:rPr>
            </w:pPr>
            <w:r>
              <w:rPr>
                <w:rStyle w:val="Hyperlink"/>
                <w:rFonts w:ascii="NTPreCursivef" w:hAnsi="NTPreCursivef"/>
                <w:sz w:val="28"/>
                <w:szCs w:val="28"/>
                <w:u w:val="none"/>
              </w:rPr>
              <w:br/>
            </w:r>
            <w:r w:rsidRPr="007308AB">
              <w:rPr>
                <w:rFonts w:ascii="NTPreCursivef" w:hAnsi="NTPreCursivef"/>
                <w:color w:val="0070C0"/>
                <w:sz w:val="28"/>
                <w:szCs w:val="28"/>
                <w:highlight w:val="yellow"/>
              </w:rPr>
              <w:t>What is an adjective? Can you give an example?</w:t>
            </w:r>
            <w:r>
              <w:rPr>
                <w:rFonts w:ascii="NTPreCursivef" w:hAnsi="NTPreCursivef"/>
                <w:color w:val="0070C0"/>
                <w:sz w:val="28"/>
                <w:szCs w:val="28"/>
              </w:rPr>
              <w:t xml:space="preserve"> (a describing word, it describes a noun e.g. blue, red, fluffy, big, small, hard, soft </w:t>
            </w:r>
            <w:proofErr w:type="spellStart"/>
            <w:r>
              <w:rPr>
                <w:rFonts w:ascii="NTPreCursivef" w:hAnsi="NTPreCursivef"/>
                <w:color w:val="0070C0"/>
                <w:sz w:val="28"/>
                <w:szCs w:val="28"/>
              </w:rPr>
              <w:t>etc</w:t>
            </w:r>
            <w:proofErr w:type="spellEnd"/>
            <w:r>
              <w:rPr>
                <w:rFonts w:ascii="NTPreCursivef" w:hAnsi="NTPreCursivef"/>
                <w:color w:val="0070C0"/>
                <w:sz w:val="28"/>
                <w:szCs w:val="28"/>
              </w:rPr>
              <w:t>)</w:t>
            </w:r>
          </w:p>
          <w:p w14:paraId="6E3AF375" w14:textId="77777777" w:rsidR="007308AB" w:rsidRDefault="007308AB" w:rsidP="0093730E">
            <w:pPr>
              <w:rPr>
                <w:rFonts w:ascii="NTPreCursivef" w:hAnsi="NTPreCursivef"/>
                <w:color w:val="0070C0"/>
                <w:sz w:val="28"/>
                <w:szCs w:val="28"/>
              </w:rPr>
            </w:pPr>
            <w:r>
              <w:rPr>
                <w:rFonts w:ascii="NTPreCursivef" w:hAnsi="NTPreCursivef"/>
                <w:color w:val="0070C0"/>
                <w:sz w:val="28"/>
                <w:szCs w:val="28"/>
              </w:rPr>
              <w:br/>
              <w:t>We are going to write sentences using facts about blue whales we have learned from the text.</w:t>
            </w:r>
            <w:r>
              <w:rPr>
                <w:rFonts w:ascii="NTPreCursivef" w:hAnsi="NTPreCursivef"/>
                <w:color w:val="0070C0"/>
                <w:sz w:val="28"/>
                <w:szCs w:val="28"/>
              </w:rPr>
              <w:br/>
            </w:r>
            <w:r w:rsidRPr="007308AB">
              <w:rPr>
                <w:rFonts w:ascii="NTPreCursivef" w:hAnsi="NTPreCursivef"/>
                <w:color w:val="0070C0"/>
                <w:sz w:val="28"/>
                <w:szCs w:val="28"/>
                <w:highlight w:val="yellow"/>
              </w:rPr>
              <w:lastRenderedPageBreak/>
              <w:t>What is special about blue whales?</w:t>
            </w:r>
            <w:r>
              <w:rPr>
                <w:rFonts w:ascii="NTPreCursivef" w:hAnsi="NTPreCursivef"/>
                <w:color w:val="0070C0"/>
                <w:sz w:val="28"/>
                <w:szCs w:val="28"/>
                <w:highlight w:val="yellow"/>
              </w:rPr>
              <w:br/>
              <w:t>What do they look like?</w:t>
            </w:r>
            <w:r>
              <w:rPr>
                <w:rFonts w:ascii="NTPreCursivef" w:hAnsi="NTPreCursivef"/>
                <w:color w:val="0070C0"/>
                <w:sz w:val="28"/>
                <w:szCs w:val="28"/>
                <w:highlight w:val="yellow"/>
              </w:rPr>
              <w:br/>
              <w:t>How big are they?</w:t>
            </w:r>
            <w:r>
              <w:rPr>
                <w:rFonts w:ascii="NTPreCursivef" w:hAnsi="NTPreCursivef"/>
                <w:color w:val="0070C0"/>
                <w:sz w:val="28"/>
                <w:szCs w:val="28"/>
                <w:highlight w:val="yellow"/>
              </w:rPr>
              <w:br/>
              <w:t>W</w:t>
            </w:r>
            <w:r w:rsidRPr="007308AB">
              <w:rPr>
                <w:rFonts w:ascii="NTPreCursivef" w:hAnsi="NTPreCursivef"/>
                <w:color w:val="0070C0"/>
                <w:sz w:val="28"/>
                <w:szCs w:val="28"/>
                <w:highlight w:val="yellow"/>
              </w:rPr>
              <w:t>hat do blue whales eat?</w:t>
            </w:r>
          </w:p>
          <w:p w14:paraId="5878EE9B" w14:textId="77777777" w:rsidR="007308AB" w:rsidRDefault="007308AB" w:rsidP="0093730E">
            <w:pPr>
              <w:rPr>
                <w:rFonts w:ascii="NTPreCursivef" w:hAnsi="NTPreCursivef"/>
                <w:color w:val="0070C0"/>
                <w:sz w:val="28"/>
                <w:szCs w:val="28"/>
              </w:rPr>
            </w:pPr>
          </w:p>
          <w:p w14:paraId="7106A6EE" w14:textId="70366AD8" w:rsidR="007308AB" w:rsidRPr="007308AB" w:rsidRDefault="00105D5F" w:rsidP="0093730E">
            <w:pPr>
              <w:rPr>
                <w:rFonts w:ascii="NTPreCursivef" w:hAnsi="NTPreCursivef"/>
                <w:color w:val="0070C0"/>
                <w:sz w:val="28"/>
                <w:szCs w:val="28"/>
              </w:rPr>
            </w:pPr>
            <w:r>
              <w:rPr>
                <w:rFonts w:ascii="NTPreCursivef" w:hAnsi="NTPreCursivef"/>
                <w:color w:val="0070C0"/>
                <w:sz w:val="28"/>
                <w:szCs w:val="28"/>
              </w:rPr>
              <w:t xml:space="preserve">Compose and write a sentence using the sentence starter: </w:t>
            </w:r>
            <w:r w:rsidRPr="00105D5F">
              <w:rPr>
                <w:rFonts w:ascii="NTPreCursivef" w:hAnsi="NTPreCursivef"/>
                <w:b/>
                <w:i/>
                <w:color w:val="0070C0"/>
                <w:sz w:val="28"/>
                <w:szCs w:val="28"/>
              </w:rPr>
              <w:t>Blue whales….</w:t>
            </w:r>
            <w:r>
              <w:rPr>
                <w:rFonts w:ascii="NTPreCursivef" w:hAnsi="NTPreCursivef"/>
                <w:b/>
                <w:i/>
                <w:color w:val="0070C0"/>
                <w:sz w:val="28"/>
                <w:szCs w:val="28"/>
              </w:rPr>
              <w:t xml:space="preserve"> </w:t>
            </w:r>
            <w:r>
              <w:rPr>
                <w:rFonts w:ascii="NTPreCursivef" w:hAnsi="NTPreCursivef"/>
                <w:color w:val="0070C0"/>
                <w:sz w:val="28"/>
                <w:szCs w:val="28"/>
              </w:rPr>
              <w:t xml:space="preserve">that includes a fact about whales, nouns, and adjectives. E.g. </w:t>
            </w:r>
            <w:r w:rsidRPr="00105D5F">
              <w:rPr>
                <w:rFonts w:ascii="NTPreCursivef" w:hAnsi="NTPreCursivef"/>
                <w:b/>
                <w:i/>
                <w:color w:val="0070C0"/>
                <w:sz w:val="28"/>
                <w:szCs w:val="28"/>
              </w:rPr>
              <w:t>Blue whales have ears that are like small holes</w:t>
            </w:r>
            <w:r>
              <w:rPr>
                <w:rFonts w:ascii="NTPreCursivef" w:hAnsi="NTPreCursivef"/>
                <w:color w:val="0070C0"/>
                <w:sz w:val="28"/>
                <w:szCs w:val="28"/>
              </w:rPr>
              <w:t xml:space="preserve">. </w:t>
            </w:r>
            <w:r>
              <w:rPr>
                <w:rFonts w:ascii="NTPreCursivef" w:hAnsi="NTPreCursivef"/>
                <w:color w:val="0070C0"/>
                <w:sz w:val="28"/>
                <w:szCs w:val="28"/>
              </w:rPr>
              <w:br/>
              <w:t>When you have finished, check your sentence. Does it have a capital letter, finger spaces and a full stop? Have you used a noun and adjective? If so, underline them. Does your sentence make sense?</w:t>
            </w:r>
            <w:r w:rsidR="007308AB">
              <w:rPr>
                <w:rFonts w:ascii="NTPreCursivef" w:hAnsi="NTPreCursivef"/>
                <w:color w:val="0070C0"/>
                <w:sz w:val="28"/>
                <w:szCs w:val="28"/>
              </w:rPr>
              <w:br/>
              <w:t xml:space="preserve"> </w:t>
            </w:r>
          </w:p>
          <w:p w14:paraId="0E987F39" w14:textId="2CF6B61A" w:rsidR="00CC40C7" w:rsidRPr="00F230FD" w:rsidRDefault="00BB742E" w:rsidP="00CC40C7">
            <w:pPr>
              <w:rPr>
                <w:rFonts w:ascii="NTPreCursivef" w:hAnsi="NTPreCursivef"/>
                <w:b/>
                <w:color w:val="0070C0"/>
                <w:sz w:val="28"/>
                <w:szCs w:val="28"/>
                <w:u w:val="single"/>
              </w:rPr>
            </w:pPr>
            <w:r w:rsidRPr="00F230FD">
              <w:rPr>
                <w:rFonts w:ascii="NTPreCursivef" w:hAnsi="NTPreCursivef"/>
                <w:b/>
                <w:color w:val="0070C0"/>
                <w:sz w:val="28"/>
                <w:szCs w:val="28"/>
                <w:u w:val="single"/>
              </w:rPr>
              <w:t>10:45</w:t>
            </w:r>
            <w:r w:rsidR="00CC40C7" w:rsidRPr="00F230FD">
              <w:rPr>
                <w:rFonts w:ascii="NTPreCursivef" w:hAnsi="NTPreCursivef"/>
                <w:b/>
                <w:color w:val="0070C0"/>
                <w:sz w:val="28"/>
                <w:szCs w:val="28"/>
                <w:u w:val="single"/>
              </w:rPr>
              <w:t xml:space="preserve">am – </w:t>
            </w:r>
            <w:r w:rsidR="00361FF6" w:rsidRPr="00F230FD">
              <w:rPr>
                <w:rFonts w:ascii="NTPreCursivef" w:hAnsi="NTPreCursivef"/>
                <w:b/>
                <w:color w:val="0070C0"/>
                <w:sz w:val="28"/>
                <w:szCs w:val="28"/>
                <w:u w:val="single"/>
              </w:rPr>
              <w:t>Spellings (for</w:t>
            </w:r>
            <w:r w:rsidRPr="00F230FD">
              <w:rPr>
                <w:rFonts w:ascii="NTPreCursivef" w:hAnsi="NTPreCursivef"/>
                <w:b/>
                <w:color w:val="0070C0"/>
                <w:sz w:val="28"/>
                <w:szCs w:val="28"/>
                <w:u w:val="single"/>
              </w:rPr>
              <w:t xml:space="preserve"> up to</w:t>
            </w:r>
            <w:r w:rsidR="00361FF6" w:rsidRPr="00F230FD">
              <w:rPr>
                <w:rFonts w:ascii="NTPreCursivef" w:hAnsi="NTPreCursivef"/>
                <w:b/>
                <w:color w:val="0070C0"/>
                <w:sz w:val="28"/>
                <w:szCs w:val="28"/>
                <w:u w:val="single"/>
              </w:rPr>
              <w:t xml:space="preserve"> 20 minutes)</w:t>
            </w:r>
          </w:p>
          <w:p w14:paraId="74A9B76F" w14:textId="77777777" w:rsidR="00E54B74" w:rsidRPr="00F230FD" w:rsidRDefault="00E54B74" w:rsidP="00E54B74">
            <w:pPr>
              <w:rPr>
                <w:rFonts w:ascii="NTPreCursivef" w:hAnsi="NTPreCursivef"/>
                <w:color w:val="0070C0"/>
                <w:sz w:val="28"/>
                <w:szCs w:val="28"/>
              </w:rPr>
            </w:pPr>
            <w:r w:rsidRPr="00F230FD">
              <w:rPr>
                <w:rFonts w:ascii="NTPreCursivef" w:hAnsi="NTPreCursivef"/>
                <w:color w:val="0070C0"/>
                <w:sz w:val="28"/>
                <w:szCs w:val="28"/>
              </w:rPr>
              <w:t xml:space="preserve">Write a diary entry about what you have done over the weekend. Try and include our weekly spellings into your sentences. </w:t>
            </w:r>
          </w:p>
          <w:p w14:paraId="24CF1F48" w14:textId="7B553EB4" w:rsidR="00BB742E" w:rsidRPr="00F230FD" w:rsidRDefault="00E54B74" w:rsidP="00E54B74">
            <w:pPr>
              <w:rPr>
                <w:rFonts w:ascii="NTPreCursivef" w:hAnsi="NTPreCursivef"/>
                <w:color w:val="0070C0"/>
                <w:sz w:val="28"/>
                <w:szCs w:val="28"/>
              </w:rPr>
            </w:pPr>
            <w:r w:rsidRPr="00F230FD">
              <w:rPr>
                <w:rFonts w:ascii="NTPreCursivef" w:hAnsi="NTPreCursivef"/>
                <w:color w:val="0070C0"/>
                <w:sz w:val="28"/>
                <w:szCs w:val="28"/>
              </w:rPr>
              <w:t>This week’s spellings are:</w:t>
            </w:r>
            <w:r w:rsidR="00DD10A0" w:rsidRPr="00F230FD">
              <w:rPr>
                <w:rFonts w:ascii="NTPreCursivef" w:hAnsi="NTPreCursivef"/>
                <w:color w:val="0070C0"/>
                <w:sz w:val="28"/>
                <w:szCs w:val="28"/>
              </w:rPr>
              <w:t xml:space="preserve"> </w:t>
            </w:r>
            <w:r w:rsidR="001A29D5" w:rsidRPr="00814B30">
              <w:rPr>
                <w:rFonts w:ascii="NTPreCursivef" w:hAnsi="NTPreCursivef"/>
                <w:b/>
                <w:color w:val="0070C0"/>
                <w:sz w:val="28"/>
                <w:szCs w:val="28"/>
              </w:rPr>
              <w:t>soon, moon, shampoo, blue, true, rule, tune, fruit</w:t>
            </w:r>
            <w:r w:rsidR="001A29D5">
              <w:rPr>
                <w:rFonts w:ascii="NTPreCursivef" w:hAnsi="NTPreCursivef"/>
                <w:color w:val="0070C0"/>
                <w:sz w:val="28"/>
                <w:szCs w:val="28"/>
              </w:rPr>
              <w:t xml:space="preserve">, </w:t>
            </w:r>
          </w:p>
          <w:p w14:paraId="2606808F" w14:textId="77777777" w:rsidR="001056FA" w:rsidRPr="00F230FD" w:rsidRDefault="00D07AEC" w:rsidP="00361FF6">
            <w:pPr>
              <w:rPr>
                <w:rFonts w:ascii="NTPreCursivef" w:hAnsi="NTPreCursivef"/>
                <w:b/>
                <w:color w:val="00B050"/>
                <w:sz w:val="28"/>
                <w:szCs w:val="28"/>
              </w:rPr>
            </w:pPr>
            <w:r w:rsidRPr="00F230FD">
              <w:rPr>
                <w:rFonts w:ascii="NTPreCursivef" w:hAnsi="NTPreCursivef"/>
                <w:b/>
                <w:color w:val="00B050"/>
                <w:sz w:val="28"/>
                <w:szCs w:val="28"/>
              </w:rPr>
              <w:t xml:space="preserve"> Afternoon Activity</w:t>
            </w:r>
            <w:r w:rsidR="00BF6C34" w:rsidRPr="00F230FD">
              <w:rPr>
                <w:rFonts w:ascii="NTPreCursivef" w:hAnsi="NTPreCursivef"/>
                <w:b/>
                <w:color w:val="00B050"/>
                <w:sz w:val="28"/>
                <w:szCs w:val="28"/>
              </w:rPr>
              <w:t xml:space="preserve"> </w:t>
            </w:r>
            <w:r w:rsidR="004E2A40" w:rsidRPr="00F230FD">
              <w:rPr>
                <w:rFonts w:ascii="NTPreCursivef" w:hAnsi="NTPreCursivef"/>
                <w:b/>
                <w:color w:val="00B050"/>
                <w:sz w:val="28"/>
                <w:szCs w:val="28"/>
              </w:rPr>
              <w:t>–</w:t>
            </w:r>
          </w:p>
          <w:p w14:paraId="1C0DC100" w14:textId="77777777" w:rsidR="00DA46A4" w:rsidRDefault="00DA46A4" w:rsidP="0093730E">
            <w:pPr>
              <w:rPr>
                <w:rFonts w:ascii="NTPreCursivef" w:hAnsi="NTPreCursivef"/>
                <w:color w:val="00B050"/>
                <w:sz w:val="28"/>
                <w:szCs w:val="28"/>
              </w:rPr>
            </w:pPr>
            <w:r w:rsidRPr="00F230FD">
              <w:rPr>
                <w:rFonts w:ascii="NTPreCursivef" w:hAnsi="NTPreCursivef"/>
                <w:color w:val="00B050"/>
                <w:sz w:val="28"/>
                <w:szCs w:val="28"/>
              </w:rPr>
              <w:t xml:space="preserve"> </w:t>
            </w:r>
            <w:r w:rsidR="001427BE">
              <w:rPr>
                <w:rFonts w:ascii="NTPreCursivef" w:hAnsi="NTPreCursivef"/>
                <w:color w:val="00B050"/>
                <w:sz w:val="28"/>
                <w:szCs w:val="28"/>
              </w:rPr>
              <w:t xml:space="preserve">Write a letter to Santa, asking him what you would like for Christmas. </w:t>
            </w:r>
            <w:r w:rsidR="001427BE">
              <w:rPr>
                <w:rFonts w:ascii="NTPreCursivef" w:hAnsi="NTPreCursivef"/>
                <w:color w:val="00B050"/>
                <w:sz w:val="28"/>
                <w:szCs w:val="28"/>
              </w:rPr>
              <w:br/>
            </w:r>
            <w:r w:rsidR="001427BE" w:rsidRPr="001427BE">
              <w:rPr>
                <w:rFonts w:ascii="NTPreCursivef" w:hAnsi="NTPreCursivef"/>
                <w:color w:val="00B050"/>
                <w:sz w:val="28"/>
                <w:szCs w:val="28"/>
                <w:highlight w:val="yellow"/>
              </w:rPr>
              <w:t>What do we need to include in a letter?</w:t>
            </w:r>
            <w:r w:rsidR="001427BE">
              <w:rPr>
                <w:rFonts w:ascii="NTPreCursivef" w:hAnsi="NTPreCursivef"/>
                <w:color w:val="00B050"/>
                <w:sz w:val="28"/>
                <w:szCs w:val="28"/>
              </w:rPr>
              <w:t xml:space="preserve"> (who the letter is for, full sentences, and who the letter is from)</w:t>
            </w:r>
            <w:r w:rsidR="001427BE">
              <w:rPr>
                <w:rFonts w:ascii="NTPreCursivef" w:hAnsi="NTPreCursivef"/>
                <w:color w:val="00B050"/>
                <w:sz w:val="28"/>
                <w:szCs w:val="28"/>
              </w:rPr>
              <w:br/>
            </w:r>
            <w:r w:rsidR="001427BE" w:rsidRPr="001427BE">
              <w:rPr>
                <w:rFonts w:ascii="NTPreCursivef" w:hAnsi="NTPreCursivef"/>
                <w:color w:val="00B050"/>
                <w:sz w:val="28"/>
                <w:szCs w:val="28"/>
                <w:highlight w:val="yellow"/>
              </w:rPr>
              <w:t>How do we start a letter?</w:t>
            </w:r>
            <w:r w:rsidR="001427BE">
              <w:rPr>
                <w:rFonts w:ascii="NTPreCursivef" w:hAnsi="NTPreCursivef"/>
                <w:color w:val="00B050"/>
                <w:sz w:val="28"/>
                <w:szCs w:val="28"/>
              </w:rPr>
              <w:t xml:space="preserve"> (Dear…</w:t>
            </w:r>
            <w:proofErr w:type="gramStart"/>
            <w:r w:rsidR="001427BE">
              <w:rPr>
                <w:rFonts w:ascii="NTPreCursivef" w:hAnsi="NTPreCursivef"/>
                <w:color w:val="00B050"/>
                <w:sz w:val="28"/>
                <w:szCs w:val="28"/>
              </w:rPr>
              <w:t>./</w:t>
            </w:r>
            <w:proofErr w:type="gramEnd"/>
            <w:r w:rsidR="001427BE">
              <w:rPr>
                <w:rFonts w:ascii="NTPreCursivef" w:hAnsi="NTPreCursivef"/>
                <w:color w:val="00B050"/>
                <w:sz w:val="28"/>
                <w:szCs w:val="28"/>
              </w:rPr>
              <w:t xml:space="preserve"> To……)</w:t>
            </w:r>
            <w:r w:rsidR="001427BE">
              <w:rPr>
                <w:rFonts w:ascii="NTPreCursivef" w:hAnsi="NTPreCursivef"/>
                <w:color w:val="00B050"/>
                <w:sz w:val="28"/>
                <w:szCs w:val="28"/>
              </w:rPr>
              <w:br/>
            </w:r>
            <w:r w:rsidR="001427BE" w:rsidRPr="001427BE">
              <w:rPr>
                <w:rFonts w:ascii="NTPreCursivef" w:hAnsi="NTPreCursivef"/>
                <w:color w:val="00B050"/>
                <w:sz w:val="28"/>
                <w:szCs w:val="28"/>
                <w:highlight w:val="yellow"/>
              </w:rPr>
              <w:t>Why do we need to include our name at the end?</w:t>
            </w:r>
            <w:r w:rsidR="001427BE">
              <w:rPr>
                <w:rFonts w:ascii="NTPreCursivef" w:hAnsi="NTPreCursivef"/>
                <w:color w:val="00B050"/>
                <w:sz w:val="28"/>
                <w:szCs w:val="28"/>
              </w:rPr>
              <w:t xml:space="preserve"> (so Santa knows who the letter is from)</w:t>
            </w:r>
            <w:r w:rsidR="001427BE">
              <w:rPr>
                <w:rFonts w:ascii="NTPreCursivef" w:hAnsi="NTPreCursivef"/>
                <w:color w:val="00B050"/>
                <w:sz w:val="28"/>
                <w:szCs w:val="28"/>
              </w:rPr>
              <w:br/>
            </w:r>
            <w:r w:rsidR="001427BE" w:rsidRPr="001427BE">
              <w:rPr>
                <w:rFonts w:ascii="NTPreCursivef" w:hAnsi="NTPreCursivef"/>
                <w:color w:val="00B050"/>
                <w:sz w:val="28"/>
                <w:szCs w:val="28"/>
                <w:highlight w:val="yellow"/>
              </w:rPr>
              <w:t>What do we need to put the letter in</w:t>
            </w:r>
            <w:r w:rsidR="001427BE">
              <w:rPr>
                <w:rFonts w:ascii="NTPreCursivef" w:hAnsi="NTPreCursivef"/>
                <w:color w:val="00B050"/>
                <w:sz w:val="28"/>
                <w:szCs w:val="28"/>
              </w:rPr>
              <w:t>? (an envelope)</w:t>
            </w:r>
            <w:r w:rsidR="001427BE">
              <w:rPr>
                <w:rFonts w:ascii="NTPreCursivef" w:hAnsi="NTPreCursivef"/>
                <w:color w:val="00B050"/>
                <w:sz w:val="28"/>
                <w:szCs w:val="28"/>
              </w:rPr>
              <w:br/>
            </w:r>
            <w:r w:rsidR="001427BE" w:rsidRPr="001427BE">
              <w:rPr>
                <w:rFonts w:ascii="NTPreCursivef" w:hAnsi="NTPreCursivef"/>
                <w:color w:val="00B050"/>
                <w:sz w:val="28"/>
                <w:szCs w:val="28"/>
                <w:highlight w:val="yellow"/>
              </w:rPr>
              <w:t>What do we need to put on the envelope and why</w:t>
            </w:r>
            <w:r w:rsidR="001427BE">
              <w:rPr>
                <w:rFonts w:ascii="NTPreCursivef" w:hAnsi="NTPreCursivef"/>
                <w:color w:val="00B050"/>
                <w:sz w:val="28"/>
                <w:szCs w:val="28"/>
              </w:rPr>
              <w:t>? (Santa’s address so it can be delivered to him)</w:t>
            </w:r>
            <w:r w:rsidR="001427BE">
              <w:rPr>
                <w:rFonts w:ascii="NTPreCursivef" w:hAnsi="NTPreCursivef"/>
                <w:color w:val="00B050"/>
                <w:sz w:val="28"/>
                <w:szCs w:val="28"/>
              </w:rPr>
              <w:br/>
            </w:r>
            <w:r w:rsidR="001427BE" w:rsidRPr="001427BE">
              <w:rPr>
                <w:rFonts w:ascii="NTPreCursivef" w:hAnsi="NTPreCursivef"/>
                <w:color w:val="00B050"/>
                <w:sz w:val="28"/>
                <w:szCs w:val="28"/>
                <w:highlight w:val="yellow"/>
              </w:rPr>
              <w:t>Where does Santa live?</w:t>
            </w:r>
            <w:r w:rsidR="001427BE">
              <w:rPr>
                <w:rFonts w:ascii="NTPreCursivef" w:hAnsi="NTPreCursivef"/>
                <w:color w:val="00B050"/>
                <w:sz w:val="28"/>
                <w:szCs w:val="28"/>
              </w:rPr>
              <w:t xml:space="preserve"> (North Pole)</w:t>
            </w:r>
            <w:r w:rsidR="001427BE">
              <w:rPr>
                <w:rFonts w:ascii="NTPreCursivef" w:hAnsi="NTPreCursivef"/>
                <w:color w:val="00B050"/>
                <w:sz w:val="28"/>
                <w:szCs w:val="28"/>
              </w:rPr>
              <w:br/>
            </w:r>
            <w:r w:rsidR="001427BE" w:rsidRPr="001427BE">
              <w:rPr>
                <w:rFonts w:ascii="NTPreCursivef" w:hAnsi="NTPreCursivef"/>
                <w:color w:val="00B050"/>
                <w:sz w:val="28"/>
                <w:szCs w:val="28"/>
                <w:highlight w:val="yellow"/>
              </w:rPr>
              <w:t>Where do we need to take a letter?</w:t>
            </w:r>
            <w:r w:rsidR="001427BE">
              <w:rPr>
                <w:rFonts w:ascii="NTPreCursivef" w:hAnsi="NTPreCursivef"/>
                <w:color w:val="00B050"/>
                <w:sz w:val="28"/>
                <w:szCs w:val="28"/>
              </w:rPr>
              <w:t xml:space="preserve"> (to a post box)</w:t>
            </w:r>
          </w:p>
          <w:p w14:paraId="2384C332" w14:textId="6F3644F3" w:rsidR="001427BE" w:rsidRPr="00F230FD" w:rsidRDefault="001427BE" w:rsidP="0093730E">
            <w:pPr>
              <w:rPr>
                <w:rFonts w:ascii="NTPreCursivef" w:hAnsi="NTPreCursivef"/>
                <w:color w:val="424242"/>
                <w:sz w:val="28"/>
                <w:szCs w:val="28"/>
              </w:rPr>
            </w:pPr>
            <w:r>
              <w:rPr>
                <w:rFonts w:ascii="NTPreCursivef" w:hAnsi="NTPreCursivef"/>
                <w:color w:val="00B050"/>
                <w:sz w:val="28"/>
                <w:szCs w:val="28"/>
              </w:rPr>
              <w:t>Don’t forget to post it!!</w:t>
            </w:r>
          </w:p>
        </w:tc>
      </w:tr>
      <w:tr w:rsidR="00D758C5" w:rsidRPr="00F230FD" w14:paraId="2F826E5A" w14:textId="77777777" w:rsidTr="00615D07">
        <w:trPr>
          <w:trHeight w:val="1266"/>
        </w:trPr>
        <w:tc>
          <w:tcPr>
            <w:tcW w:w="10796" w:type="dxa"/>
            <w:shd w:val="clear" w:color="auto" w:fill="FFFFFF"/>
          </w:tcPr>
          <w:p w14:paraId="54CFEEEE" w14:textId="45EB5B51" w:rsidR="00D758C5" w:rsidRPr="00814B30" w:rsidRDefault="00D758C5" w:rsidP="00F51494">
            <w:pPr>
              <w:rPr>
                <w:rFonts w:ascii="NTPreCursivef" w:hAnsi="NTPreCursivef"/>
                <w:sz w:val="28"/>
                <w:szCs w:val="28"/>
                <w:u w:val="single"/>
              </w:rPr>
            </w:pPr>
            <w:r w:rsidRPr="00814B30">
              <w:rPr>
                <w:rFonts w:ascii="NTPreCursivef" w:hAnsi="NTPreCursivef"/>
                <w:sz w:val="28"/>
                <w:szCs w:val="28"/>
                <w:u w:val="single"/>
              </w:rPr>
              <w:lastRenderedPageBreak/>
              <w:t>Tuesday</w:t>
            </w:r>
          </w:p>
          <w:p w14:paraId="5D785363" w14:textId="50A84318" w:rsidR="00DD5327" w:rsidRDefault="00A520C9" w:rsidP="00DD5327">
            <w:pPr>
              <w:rPr>
                <w:rFonts w:ascii="NTPreCursivef" w:hAnsi="NTPreCursivef"/>
                <w:color w:val="0070C0"/>
                <w:sz w:val="28"/>
                <w:szCs w:val="28"/>
              </w:rPr>
            </w:pPr>
            <w:r w:rsidRPr="00814B30">
              <w:rPr>
                <w:rFonts w:ascii="NTPreCursivef" w:hAnsi="NTPreCursivef"/>
                <w:b/>
                <w:color w:val="0070C0"/>
                <w:sz w:val="28"/>
                <w:szCs w:val="28"/>
                <w:u w:val="single"/>
              </w:rPr>
              <w:t>9.00am – Maths (for 30 minutes)</w:t>
            </w:r>
            <w:r w:rsidR="0013547C" w:rsidRPr="00814B30">
              <w:rPr>
                <w:rFonts w:ascii="NTPreCursivef" w:hAnsi="NTPreCursivef"/>
                <w:color w:val="0070C0"/>
                <w:sz w:val="28"/>
                <w:szCs w:val="28"/>
              </w:rPr>
              <w:br/>
            </w:r>
            <w:r w:rsidR="00DD5327" w:rsidRPr="00814B30">
              <w:rPr>
                <w:rFonts w:ascii="NTPreCursivef" w:hAnsi="NTPreCursivef"/>
                <w:color w:val="0070C0"/>
                <w:sz w:val="28"/>
                <w:szCs w:val="28"/>
              </w:rPr>
              <w:t xml:space="preserve"> Look at 1 more/ 1 less using a number track in part 2 of the ‘Count on or back’ power point. Discuss the 2 ways we can describe the position of a number on the number track e.g. 17 is 1 more than 16, 17 is 1 less than 18. </w:t>
            </w:r>
          </w:p>
          <w:p w14:paraId="6222BD58" w14:textId="77777777" w:rsidR="00C424DB" w:rsidRPr="00814B30" w:rsidRDefault="00C424DB" w:rsidP="00DD5327">
            <w:pPr>
              <w:rPr>
                <w:rFonts w:ascii="NTPreCursivef" w:hAnsi="NTPreCursivef"/>
                <w:color w:val="0070C0"/>
                <w:sz w:val="28"/>
                <w:szCs w:val="28"/>
              </w:rPr>
            </w:pPr>
          </w:p>
          <w:p w14:paraId="1866E3C8" w14:textId="4D2CA318" w:rsidR="00105D5F" w:rsidRPr="00814B30" w:rsidRDefault="00DD5327" w:rsidP="00DD5327">
            <w:pPr>
              <w:rPr>
                <w:rFonts w:ascii="NTPreCursivef" w:hAnsi="NTPreCursivef"/>
                <w:color w:val="0070C0"/>
                <w:sz w:val="28"/>
                <w:szCs w:val="28"/>
              </w:rPr>
            </w:pPr>
            <w:r w:rsidRPr="00814B30">
              <w:rPr>
                <w:rFonts w:ascii="NTPreCursivef" w:hAnsi="NTPreCursivef"/>
                <w:color w:val="0070C0"/>
                <w:sz w:val="28"/>
                <w:szCs w:val="28"/>
                <w:highlight w:val="yellow"/>
              </w:rPr>
              <w:t xml:space="preserve">How do we find 1 more than a number? </w:t>
            </w:r>
            <w:r w:rsidRPr="00814B30">
              <w:rPr>
                <w:rFonts w:ascii="NTPreCursivef" w:hAnsi="NTPreCursivef"/>
                <w:color w:val="0070C0"/>
                <w:sz w:val="28"/>
                <w:szCs w:val="28"/>
                <w:highlight w:val="yellow"/>
              </w:rPr>
              <w:br/>
              <w:t>How does the number change?</w:t>
            </w:r>
            <w:r w:rsidRPr="00814B30">
              <w:rPr>
                <w:rFonts w:ascii="NTPreCursivef" w:hAnsi="NTPreCursivef"/>
                <w:color w:val="0070C0"/>
                <w:sz w:val="28"/>
                <w:szCs w:val="28"/>
              </w:rPr>
              <w:t xml:space="preserve"> </w:t>
            </w:r>
            <w:r w:rsidRPr="00814B30">
              <w:rPr>
                <w:rFonts w:ascii="NTPreCursivef" w:hAnsi="NTPreCursivef"/>
                <w:color w:val="0070C0"/>
                <w:sz w:val="28"/>
                <w:szCs w:val="28"/>
                <w:highlight w:val="yellow"/>
              </w:rPr>
              <w:t>Which digit changes?</w:t>
            </w:r>
            <w:r w:rsidRPr="00814B30">
              <w:rPr>
                <w:rFonts w:ascii="NTPreCursivef" w:hAnsi="NTPreCursivef"/>
                <w:color w:val="0070C0"/>
                <w:sz w:val="28"/>
                <w:szCs w:val="28"/>
              </w:rPr>
              <w:t xml:space="preserve"> (the units number changes, it goes up)</w:t>
            </w:r>
            <w:r w:rsidRPr="00814B30">
              <w:rPr>
                <w:rFonts w:ascii="NTPreCursivef" w:hAnsi="NTPreCursivef"/>
                <w:color w:val="0070C0"/>
                <w:sz w:val="28"/>
                <w:szCs w:val="28"/>
              </w:rPr>
              <w:br/>
            </w:r>
            <w:r w:rsidRPr="00814B30">
              <w:rPr>
                <w:rFonts w:ascii="NTPreCursivef" w:hAnsi="NTPreCursivef"/>
                <w:color w:val="0070C0"/>
                <w:sz w:val="28"/>
                <w:szCs w:val="28"/>
                <w:highlight w:val="yellow"/>
              </w:rPr>
              <w:t xml:space="preserve"> How do we find 1 less than a number? </w:t>
            </w:r>
            <w:r w:rsidRPr="00814B30">
              <w:rPr>
                <w:rFonts w:ascii="NTPreCursivef" w:hAnsi="NTPreCursivef"/>
                <w:color w:val="0070C0"/>
                <w:sz w:val="28"/>
                <w:szCs w:val="28"/>
                <w:highlight w:val="yellow"/>
              </w:rPr>
              <w:br/>
              <w:t>How does the number change?</w:t>
            </w:r>
            <w:r w:rsidRPr="00814B30">
              <w:rPr>
                <w:rFonts w:ascii="NTPreCursivef" w:hAnsi="NTPreCursivef"/>
                <w:color w:val="0070C0"/>
                <w:sz w:val="28"/>
                <w:szCs w:val="28"/>
              </w:rPr>
              <w:t xml:space="preserve"> </w:t>
            </w:r>
            <w:r w:rsidRPr="00814B30">
              <w:rPr>
                <w:rFonts w:ascii="NTPreCursivef" w:hAnsi="NTPreCursivef"/>
                <w:color w:val="0070C0"/>
                <w:sz w:val="28"/>
                <w:szCs w:val="28"/>
                <w:highlight w:val="yellow"/>
              </w:rPr>
              <w:t>Which digit changes?</w:t>
            </w:r>
            <w:r w:rsidRPr="00814B30">
              <w:rPr>
                <w:rFonts w:ascii="NTPreCursivef" w:hAnsi="NTPreCursivef"/>
                <w:color w:val="0070C0"/>
                <w:sz w:val="28"/>
                <w:szCs w:val="28"/>
              </w:rPr>
              <w:t xml:space="preserve"> (the units number changes, it goes down)</w:t>
            </w:r>
            <w:r w:rsidRPr="00814B30">
              <w:rPr>
                <w:rFonts w:ascii="NTPreCursivef" w:hAnsi="NTPreCursivef"/>
                <w:color w:val="0070C0"/>
                <w:sz w:val="28"/>
                <w:szCs w:val="28"/>
              </w:rPr>
              <w:br/>
            </w:r>
            <w:r w:rsidRPr="00814B30">
              <w:rPr>
                <w:rFonts w:ascii="NTPreCursivef" w:hAnsi="NTPreCursivef"/>
                <w:color w:val="0070C0"/>
                <w:sz w:val="28"/>
                <w:szCs w:val="28"/>
                <w:highlight w:val="yellow"/>
              </w:rPr>
              <w:t>What’s the same between the numbers 17 and 16?</w:t>
            </w:r>
            <w:r w:rsidRPr="00814B30">
              <w:rPr>
                <w:rFonts w:ascii="NTPreCursivef" w:hAnsi="NTPreCursivef"/>
                <w:color w:val="0070C0"/>
                <w:sz w:val="28"/>
                <w:szCs w:val="28"/>
              </w:rPr>
              <w:t xml:space="preserve"> (they both have 1 10)</w:t>
            </w:r>
            <w:r w:rsidRPr="00814B30">
              <w:rPr>
                <w:rFonts w:ascii="NTPreCursivef" w:hAnsi="NTPreCursivef"/>
                <w:color w:val="0070C0"/>
                <w:sz w:val="28"/>
                <w:szCs w:val="28"/>
              </w:rPr>
              <w:br/>
            </w:r>
            <w:r w:rsidRPr="00814B30">
              <w:rPr>
                <w:rFonts w:ascii="NTPreCursivef" w:hAnsi="NTPreCursivef"/>
                <w:color w:val="0070C0"/>
                <w:sz w:val="28"/>
                <w:szCs w:val="28"/>
              </w:rPr>
              <w:br/>
              <w:t>Look at describing the numbers in the power point.</w:t>
            </w:r>
            <w:r w:rsidRPr="00814B30">
              <w:rPr>
                <w:rFonts w:ascii="NTPreCursivef" w:hAnsi="NTPreCursivef"/>
                <w:color w:val="0070C0"/>
                <w:sz w:val="28"/>
                <w:szCs w:val="28"/>
              </w:rPr>
              <w:br/>
            </w:r>
            <w:r w:rsidRPr="00814B30">
              <w:rPr>
                <w:rFonts w:ascii="NTPreCursivef" w:hAnsi="NTPreCursivef"/>
                <w:color w:val="0070C0"/>
                <w:sz w:val="28"/>
                <w:szCs w:val="28"/>
                <w:highlight w:val="yellow"/>
              </w:rPr>
              <w:t>Challenge: I am thinking of a number. 1 more than this number is 15. 1 less than this number is 13. Which number am I thinking of</w:t>
            </w:r>
            <w:r w:rsidRPr="00814B30">
              <w:rPr>
                <w:rFonts w:ascii="NTPreCursivef" w:hAnsi="NTPreCursivef"/>
                <w:color w:val="0070C0"/>
                <w:sz w:val="28"/>
                <w:szCs w:val="28"/>
              </w:rPr>
              <w:t xml:space="preserve">?         </w:t>
            </w:r>
          </w:p>
          <w:p w14:paraId="4479B5C5" w14:textId="77777777" w:rsidR="00DD5327" w:rsidRPr="00814B30" w:rsidRDefault="00DD5327" w:rsidP="00DD5327">
            <w:pPr>
              <w:rPr>
                <w:rFonts w:ascii="NTPreCursivef" w:hAnsi="NTPreCursivef"/>
                <w:color w:val="0070C0"/>
                <w:sz w:val="28"/>
                <w:szCs w:val="28"/>
              </w:rPr>
            </w:pPr>
          </w:p>
          <w:p w14:paraId="0C3F2F8B" w14:textId="546066FD" w:rsidR="00DD5327" w:rsidRPr="00814B30" w:rsidRDefault="00DD5327" w:rsidP="00DD5327">
            <w:pPr>
              <w:rPr>
                <w:rFonts w:ascii="NTPreCursivef" w:hAnsi="NTPreCursivef"/>
                <w:color w:val="0070C0"/>
                <w:sz w:val="28"/>
                <w:szCs w:val="28"/>
              </w:rPr>
            </w:pPr>
            <w:r w:rsidRPr="00814B30">
              <w:rPr>
                <w:rFonts w:ascii="NTPreCursivef" w:hAnsi="NTPreCursivef"/>
                <w:color w:val="0070C0"/>
                <w:sz w:val="28"/>
                <w:szCs w:val="28"/>
              </w:rPr>
              <w:t>Complete questions 4, 5 and 6 on the ‘counting 1 more, 1 less’ worksheet (white rose)</w:t>
            </w:r>
          </w:p>
          <w:p w14:paraId="3598DD40" w14:textId="2FF3F6BA" w:rsidR="00FB59E2" w:rsidRPr="00814B30" w:rsidRDefault="00FB59E2" w:rsidP="00E76928">
            <w:pPr>
              <w:rPr>
                <w:rFonts w:ascii="NTPreCursivef" w:hAnsi="NTPreCursivef"/>
                <w:color w:val="0070C0"/>
                <w:sz w:val="28"/>
                <w:szCs w:val="28"/>
              </w:rPr>
            </w:pPr>
          </w:p>
          <w:p w14:paraId="156DC811" w14:textId="2FA0FCEF" w:rsidR="007E5DA7" w:rsidRPr="00814B30" w:rsidRDefault="00361FF6" w:rsidP="00861C8C">
            <w:pPr>
              <w:rPr>
                <w:rFonts w:ascii="NTPreCursivef" w:hAnsi="NTPreCursivef"/>
                <w:b/>
                <w:color w:val="0070C0"/>
                <w:sz w:val="28"/>
                <w:szCs w:val="28"/>
                <w:u w:val="single"/>
              </w:rPr>
            </w:pPr>
            <w:r w:rsidRPr="00814B30">
              <w:rPr>
                <w:rFonts w:ascii="NTPreCursivef" w:hAnsi="NTPreCursivef"/>
                <w:b/>
                <w:color w:val="0070C0"/>
                <w:sz w:val="28"/>
                <w:szCs w:val="28"/>
                <w:u w:val="single"/>
              </w:rPr>
              <w:t xml:space="preserve">9.30am – </w:t>
            </w:r>
            <w:r w:rsidR="004E2A40" w:rsidRPr="00814B30">
              <w:rPr>
                <w:rFonts w:ascii="NTPreCursivef" w:hAnsi="NTPreCursivef"/>
                <w:b/>
                <w:color w:val="0070C0"/>
                <w:sz w:val="28"/>
                <w:szCs w:val="28"/>
                <w:u w:val="single"/>
              </w:rPr>
              <w:t>Phonics (for 3</w:t>
            </w:r>
            <w:r w:rsidR="00A520C9" w:rsidRPr="00814B30">
              <w:rPr>
                <w:rFonts w:ascii="NTPreCursivef" w:hAnsi="NTPreCursivef"/>
                <w:b/>
                <w:color w:val="0070C0"/>
                <w:sz w:val="28"/>
                <w:szCs w:val="28"/>
                <w:u w:val="single"/>
              </w:rPr>
              <w:t>0 minutes)</w:t>
            </w:r>
          </w:p>
          <w:p w14:paraId="053C1C8C" w14:textId="77777777" w:rsidR="002668CD" w:rsidRPr="00814B30" w:rsidRDefault="002668CD" w:rsidP="002668CD">
            <w:pPr>
              <w:rPr>
                <w:rFonts w:ascii="NTPreCursivef" w:hAnsi="NTPreCursivef"/>
                <w:b/>
                <w:color w:val="0070C0"/>
                <w:sz w:val="28"/>
              </w:rPr>
            </w:pPr>
            <w:r w:rsidRPr="00814B30">
              <w:rPr>
                <w:rFonts w:ascii="NTPreCursivef" w:hAnsi="NTPreCursivef"/>
                <w:color w:val="0070C0"/>
                <w:sz w:val="28"/>
              </w:rPr>
              <w:t>Revisit ‘</w:t>
            </w:r>
            <w:proofErr w:type="spellStart"/>
            <w:r w:rsidRPr="00814B30">
              <w:rPr>
                <w:rFonts w:ascii="NTPreCursivef" w:hAnsi="NTPreCursivef"/>
                <w:color w:val="0070C0"/>
                <w:sz w:val="28"/>
              </w:rPr>
              <w:t>oo</w:t>
            </w:r>
            <w:proofErr w:type="spellEnd"/>
            <w:r w:rsidRPr="00814B30">
              <w:rPr>
                <w:rFonts w:ascii="NTPreCursivef" w:hAnsi="NTPreCursivef"/>
                <w:color w:val="0070C0"/>
                <w:sz w:val="28"/>
              </w:rPr>
              <w:t xml:space="preserve">’ by breaking down the words: </w:t>
            </w:r>
            <w:r w:rsidRPr="00814B30">
              <w:rPr>
                <w:rFonts w:ascii="NTPreCursivef" w:hAnsi="NTPreCursivef"/>
                <w:b/>
                <w:color w:val="0070C0"/>
                <w:sz w:val="28"/>
              </w:rPr>
              <w:t xml:space="preserve">zoo, soon, moon, spoon, broom, school, balloon, bedroom </w:t>
            </w:r>
            <w:r w:rsidRPr="00814B30">
              <w:rPr>
                <w:rFonts w:ascii="NTPreCursivef" w:hAnsi="NTPreCursivef"/>
                <w:color w:val="0070C0"/>
                <w:sz w:val="28"/>
              </w:rPr>
              <w:t xml:space="preserve">in to their sounds for the children to blend </w:t>
            </w:r>
            <w:r w:rsidRPr="00814B30">
              <w:rPr>
                <w:rFonts w:ascii="NTPreCursivef" w:hAnsi="NTPreCursivef"/>
                <w:b/>
                <w:color w:val="0070C0"/>
                <w:sz w:val="28"/>
              </w:rPr>
              <w:t xml:space="preserve">– </w:t>
            </w:r>
            <w:r w:rsidRPr="00814B30">
              <w:rPr>
                <w:rFonts w:ascii="NTPreCursivef" w:hAnsi="NTPreCursivef"/>
                <w:color w:val="0070C0"/>
                <w:sz w:val="28"/>
                <w:highlight w:val="yellow"/>
              </w:rPr>
              <w:t>what is the word? Which sound do they all have? How do we write it/ what does it look like?</w:t>
            </w:r>
            <w:r w:rsidRPr="00814B30">
              <w:rPr>
                <w:rFonts w:ascii="NTPreCursivef" w:hAnsi="NTPreCursivef"/>
                <w:color w:val="0070C0"/>
                <w:sz w:val="28"/>
              </w:rPr>
              <w:t xml:space="preserve">  Ask children to read the sentences</w:t>
            </w:r>
            <w:proofErr w:type="gramStart"/>
            <w:r w:rsidRPr="00814B30">
              <w:rPr>
                <w:rFonts w:ascii="NTPreCursivef" w:hAnsi="NTPreCursivef"/>
                <w:color w:val="0070C0"/>
                <w:sz w:val="28"/>
              </w:rPr>
              <w:t>:</w:t>
            </w:r>
            <w:proofErr w:type="gramEnd"/>
            <w:r w:rsidRPr="00814B30">
              <w:rPr>
                <w:rFonts w:ascii="NTPreCursivef" w:hAnsi="NTPreCursivef"/>
                <w:color w:val="0070C0"/>
                <w:sz w:val="28"/>
              </w:rPr>
              <w:br/>
            </w:r>
            <w:r w:rsidRPr="00814B30">
              <w:rPr>
                <w:rFonts w:ascii="NTPreCursivef" w:hAnsi="NTPreCursivef"/>
                <w:b/>
                <w:color w:val="0070C0"/>
                <w:sz w:val="28"/>
              </w:rPr>
              <w:t>Eat your food with a spoon.</w:t>
            </w:r>
            <w:r w:rsidRPr="00814B30">
              <w:rPr>
                <w:rFonts w:ascii="NTPreCursivef" w:hAnsi="NTPreCursivef"/>
                <w:b/>
                <w:color w:val="0070C0"/>
                <w:sz w:val="28"/>
              </w:rPr>
              <w:br/>
              <w:t>I like to go to school.</w:t>
            </w:r>
            <w:r w:rsidRPr="00814B30">
              <w:rPr>
                <w:rFonts w:ascii="NTPreCursivef" w:hAnsi="NTPreCursivef"/>
                <w:b/>
                <w:color w:val="0070C0"/>
                <w:sz w:val="28"/>
              </w:rPr>
              <w:br/>
              <w:t>We went to the zoo.</w:t>
            </w:r>
            <w:r w:rsidRPr="00814B30">
              <w:rPr>
                <w:rFonts w:ascii="NTPreCursivef" w:hAnsi="NTPreCursivef"/>
                <w:b/>
                <w:color w:val="0070C0"/>
                <w:sz w:val="28"/>
              </w:rPr>
              <w:br/>
            </w:r>
          </w:p>
          <w:p w14:paraId="6E1FC9C6" w14:textId="77777777" w:rsidR="002668CD" w:rsidRPr="00814B30" w:rsidRDefault="002668CD" w:rsidP="002668CD">
            <w:pPr>
              <w:rPr>
                <w:rFonts w:ascii="NTPreCursivef" w:hAnsi="NTPreCursivef"/>
                <w:color w:val="0070C0"/>
                <w:sz w:val="28"/>
              </w:rPr>
            </w:pPr>
            <w:r w:rsidRPr="00814B30">
              <w:rPr>
                <w:rFonts w:ascii="NTPreCursivef" w:hAnsi="NTPreCursivef"/>
                <w:color w:val="0070C0"/>
                <w:sz w:val="28"/>
              </w:rPr>
              <w:t>Introduce the alternative sound ‘</w:t>
            </w:r>
            <w:proofErr w:type="spellStart"/>
            <w:r w:rsidRPr="00814B30">
              <w:rPr>
                <w:rFonts w:ascii="NTPreCursivef" w:hAnsi="NTPreCursivef"/>
                <w:color w:val="0070C0"/>
                <w:sz w:val="28"/>
              </w:rPr>
              <w:t>ue</w:t>
            </w:r>
            <w:proofErr w:type="spellEnd"/>
            <w:r w:rsidRPr="00814B30">
              <w:rPr>
                <w:rFonts w:ascii="NTPreCursivef" w:hAnsi="NTPreCursivef"/>
                <w:color w:val="0070C0"/>
                <w:sz w:val="28"/>
              </w:rPr>
              <w:t>’, which also makes the same sound as ‘</w:t>
            </w:r>
            <w:proofErr w:type="spellStart"/>
            <w:r w:rsidRPr="00814B30">
              <w:rPr>
                <w:rFonts w:ascii="NTPreCursivef" w:hAnsi="NTPreCursivef"/>
                <w:color w:val="0070C0"/>
                <w:sz w:val="28"/>
              </w:rPr>
              <w:t>oo</w:t>
            </w:r>
            <w:proofErr w:type="spellEnd"/>
            <w:r w:rsidRPr="00814B30">
              <w:rPr>
                <w:rFonts w:ascii="NTPreCursivef" w:hAnsi="NTPreCursivef"/>
                <w:color w:val="0070C0"/>
                <w:sz w:val="28"/>
              </w:rPr>
              <w:t xml:space="preserve">’. Look at how this sound is written, and then break down these words in to their sounds to read: </w:t>
            </w:r>
            <w:r w:rsidRPr="00814B30">
              <w:rPr>
                <w:rFonts w:ascii="NTPreCursivef" w:hAnsi="NTPreCursivef"/>
                <w:b/>
                <w:color w:val="0070C0"/>
                <w:sz w:val="28"/>
              </w:rPr>
              <w:t>glue, blue, clue, true, Sue</w:t>
            </w:r>
          </w:p>
          <w:p w14:paraId="0515C60B" w14:textId="5B11274B" w:rsidR="00021526" w:rsidRPr="00814B30" w:rsidRDefault="002668CD" w:rsidP="002668CD">
            <w:pPr>
              <w:rPr>
                <w:rFonts w:ascii="NTPreCursivef" w:hAnsi="NTPreCursivef"/>
                <w:color w:val="0070C0"/>
              </w:rPr>
            </w:pPr>
            <w:r w:rsidRPr="00814B30">
              <w:rPr>
                <w:rFonts w:ascii="NTPreCursivef" w:hAnsi="NTPreCursivef"/>
                <w:color w:val="0070C0"/>
                <w:sz w:val="28"/>
              </w:rPr>
              <w:t>Have children first practice writing ‘</w:t>
            </w:r>
            <w:proofErr w:type="spellStart"/>
            <w:r w:rsidRPr="00814B30">
              <w:rPr>
                <w:rFonts w:ascii="NTPreCursivef" w:hAnsi="NTPreCursivef"/>
                <w:color w:val="0070C0"/>
                <w:sz w:val="28"/>
              </w:rPr>
              <w:t>ue</w:t>
            </w:r>
            <w:proofErr w:type="spellEnd"/>
            <w:r w:rsidRPr="00814B30">
              <w:rPr>
                <w:rFonts w:ascii="NTPreCursivef" w:hAnsi="NTPreCursivef"/>
                <w:color w:val="0070C0"/>
                <w:sz w:val="28"/>
              </w:rPr>
              <w:t xml:space="preserve">’ down five times, then write the words: </w:t>
            </w:r>
            <w:r w:rsidRPr="00814B30">
              <w:rPr>
                <w:rFonts w:ascii="NTPreCursivef" w:hAnsi="NTPreCursivef"/>
                <w:b/>
                <w:color w:val="0070C0"/>
                <w:sz w:val="28"/>
              </w:rPr>
              <w:t xml:space="preserve">glue, blue, clue, true, Sue </w:t>
            </w:r>
            <w:r w:rsidRPr="00814B30">
              <w:rPr>
                <w:rFonts w:ascii="NTPreCursivef" w:hAnsi="NTPreCursivef"/>
                <w:color w:val="0070C0"/>
                <w:sz w:val="28"/>
              </w:rPr>
              <w:t>and the sentence</w:t>
            </w:r>
            <w:r w:rsidRPr="00814B30">
              <w:rPr>
                <w:rFonts w:ascii="NTPreCursivef" w:hAnsi="NTPreCursivef"/>
                <w:b/>
                <w:color w:val="0070C0"/>
                <w:sz w:val="28"/>
              </w:rPr>
              <w:t xml:space="preserve"> The blue glue is sticky, </w:t>
            </w:r>
            <w:r w:rsidRPr="00814B30">
              <w:rPr>
                <w:rFonts w:ascii="NTPreCursivef" w:hAnsi="NTPreCursivef"/>
                <w:color w:val="0070C0"/>
                <w:sz w:val="28"/>
              </w:rPr>
              <w:t>stretching out the sounds to spell.</w:t>
            </w:r>
            <w:r w:rsidR="00021526" w:rsidRPr="00814B30">
              <w:rPr>
                <w:rFonts w:ascii="NTPreCursivef" w:hAnsi="NTPreCursivef"/>
                <w:color w:val="0070C0"/>
              </w:rPr>
              <w:br/>
            </w:r>
          </w:p>
          <w:p w14:paraId="564A5270" w14:textId="03930FF6" w:rsidR="00861C8C" w:rsidRPr="00814B30" w:rsidRDefault="004E2A40" w:rsidP="00861C8C">
            <w:pPr>
              <w:rPr>
                <w:rFonts w:ascii="NTPreCursivef" w:hAnsi="NTPreCursivef"/>
                <w:b/>
                <w:color w:val="0070C0"/>
                <w:sz w:val="28"/>
                <w:szCs w:val="28"/>
              </w:rPr>
            </w:pPr>
            <w:r w:rsidRPr="00814B30">
              <w:rPr>
                <w:rStyle w:val="Hyperlink"/>
                <w:rFonts w:ascii="NTPreCursivef" w:hAnsi="NTPreCursivef"/>
                <w:b/>
                <w:sz w:val="28"/>
                <w:szCs w:val="28"/>
              </w:rPr>
              <w:t>10</w:t>
            </w:r>
            <w:r w:rsidR="00861C8C" w:rsidRPr="00814B30">
              <w:rPr>
                <w:rStyle w:val="Hyperlink"/>
                <w:rFonts w:ascii="NTPreCursivef" w:hAnsi="NTPreCursivef"/>
                <w:b/>
                <w:sz w:val="28"/>
                <w:szCs w:val="28"/>
              </w:rPr>
              <w:t>:</w:t>
            </w:r>
            <w:r w:rsidRPr="00814B30">
              <w:rPr>
                <w:rStyle w:val="Hyperlink"/>
                <w:rFonts w:ascii="NTPreCursivef" w:hAnsi="NTPreCursivef"/>
                <w:b/>
                <w:sz w:val="28"/>
                <w:szCs w:val="28"/>
              </w:rPr>
              <w:t>0</w:t>
            </w:r>
            <w:r w:rsidR="00861C8C" w:rsidRPr="00814B30">
              <w:rPr>
                <w:rStyle w:val="Hyperlink"/>
                <w:rFonts w:ascii="NTPreCursivef" w:hAnsi="NTPreCursivef"/>
                <w:b/>
                <w:sz w:val="28"/>
                <w:szCs w:val="28"/>
              </w:rPr>
              <w:t>0am – Reading (for 1</w:t>
            </w:r>
            <w:r w:rsidR="00BB742E" w:rsidRPr="00814B30">
              <w:rPr>
                <w:rStyle w:val="Hyperlink"/>
                <w:rFonts w:ascii="NTPreCursivef" w:hAnsi="NTPreCursivef"/>
                <w:b/>
                <w:sz w:val="28"/>
                <w:szCs w:val="28"/>
              </w:rPr>
              <w:t xml:space="preserve">5 </w:t>
            </w:r>
            <w:r w:rsidR="00861C8C" w:rsidRPr="00814B30">
              <w:rPr>
                <w:rStyle w:val="Hyperlink"/>
                <w:rFonts w:ascii="NTPreCursivef" w:hAnsi="NTPreCursivef"/>
                <w:b/>
                <w:sz w:val="28"/>
                <w:szCs w:val="28"/>
              </w:rPr>
              <w:t>minutes)</w:t>
            </w:r>
          </w:p>
          <w:p w14:paraId="7D06DF0C" w14:textId="3C1D4934" w:rsidR="00B14D79" w:rsidRPr="00814B30" w:rsidRDefault="00B14D79" w:rsidP="0013547C">
            <w:pPr>
              <w:rPr>
                <w:rFonts w:ascii="NTPreCursivef" w:hAnsi="NTPreCursivef"/>
                <w:b/>
                <w:color w:val="0070C0"/>
                <w:sz w:val="28"/>
                <w:szCs w:val="28"/>
                <w:u w:val="single"/>
              </w:rPr>
            </w:pPr>
            <w:r w:rsidRPr="00814B30">
              <w:rPr>
                <w:rFonts w:ascii="NTPreCursivef" w:hAnsi="NTPreCursivef"/>
                <w:color w:val="0070C0"/>
                <w:sz w:val="28"/>
                <w:szCs w:val="28"/>
              </w:rPr>
              <w:t xml:space="preserve">Read STAR book – </w:t>
            </w:r>
            <w:r w:rsidR="004E6B80" w:rsidRPr="00814B30">
              <w:rPr>
                <w:rFonts w:ascii="NTPreCursivef" w:hAnsi="NTPreCursivef"/>
                <w:color w:val="0070C0"/>
                <w:sz w:val="28"/>
                <w:szCs w:val="28"/>
              </w:rPr>
              <w:t xml:space="preserve"> </w:t>
            </w:r>
            <w:r w:rsidR="0093730E" w:rsidRPr="00814B30">
              <w:rPr>
                <w:rFonts w:ascii="NTPreCursivef" w:hAnsi="NTPreCursivef"/>
                <w:color w:val="0070C0"/>
                <w:sz w:val="28"/>
                <w:szCs w:val="28"/>
              </w:rPr>
              <w:t xml:space="preserve"> Let’s go Fishing</w:t>
            </w:r>
            <w:r w:rsidR="00021526" w:rsidRPr="00814B30">
              <w:rPr>
                <w:rFonts w:ascii="NTPreCursivef" w:hAnsi="NTPreCursivef"/>
                <w:color w:val="0070C0"/>
                <w:sz w:val="28"/>
                <w:szCs w:val="28"/>
              </w:rPr>
              <w:br/>
            </w:r>
          </w:p>
          <w:p w14:paraId="7DB5E44E" w14:textId="27901591" w:rsidR="0093730E" w:rsidRPr="00814B30" w:rsidRDefault="004E2A40" w:rsidP="0093730E">
            <w:pPr>
              <w:rPr>
                <w:rFonts w:ascii="NTPreCursivef" w:hAnsi="NTPreCursivef"/>
                <w:b/>
                <w:color w:val="0070C0"/>
                <w:sz w:val="28"/>
                <w:szCs w:val="28"/>
                <w:u w:val="single"/>
              </w:rPr>
            </w:pPr>
            <w:r w:rsidRPr="00814B30">
              <w:rPr>
                <w:rFonts w:ascii="NTPreCursivef" w:hAnsi="NTPreCursivef"/>
                <w:b/>
                <w:color w:val="0070C0"/>
                <w:sz w:val="28"/>
                <w:szCs w:val="28"/>
                <w:u w:val="single"/>
              </w:rPr>
              <w:t>10.1</w:t>
            </w:r>
            <w:r w:rsidR="00BB742E" w:rsidRPr="00814B30">
              <w:rPr>
                <w:rFonts w:ascii="NTPreCursivef" w:hAnsi="NTPreCursivef"/>
                <w:b/>
                <w:color w:val="0070C0"/>
                <w:sz w:val="28"/>
                <w:szCs w:val="28"/>
                <w:u w:val="single"/>
              </w:rPr>
              <w:t>5</w:t>
            </w:r>
            <w:r w:rsidR="00A520C9" w:rsidRPr="00814B30">
              <w:rPr>
                <w:rFonts w:ascii="NTPreCursivef" w:hAnsi="NTPreCursivef"/>
                <w:b/>
                <w:color w:val="0070C0"/>
                <w:sz w:val="28"/>
                <w:szCs w:val="28"/>
                <w:u w:val="single"/>
              </w:rPr>
              <w:t xml:space="preserve">am – </w:t>
            </w:r>
            <w:r w:rsidR="00584D93" w:rsidRPr="00814B30">
              <w:rPr>
                <w:rFonts w:ascii="NTPreCursivef" w:hAnsi="NTPreCursivef"/>
                <w:b/>
                <w:color w:val="0070C0"/>
                <w:sz w:val="28"/>
                <w:szCs w:val="28"/>
                <w:u w:val="single"/>
              </w:rPr>
              <w:t>Literacy</w:t>
            </w:r>
            <w:r w:rsidR="00A520C9" w:rsidRPr="00814B30">
              <w:rPr>
                <w:rFonts w:ascii="NTPreCursivef" w:hAnsi="NTPreCursivef"/>
                <w:b/>
                <w:color w:val="0070C0"/>
                <w:sz w:val="28"/>
                <w:szCs w:val="28"/>
                <w:u w:val="single"/>
              </w:rPr>
              <w:t xml:space="preserve"> (for 30 minutes)</w:t>
            </w:r>
          </w:p>
          <w:p w14:paraId="0F23EA4D" w14:textId="77777777" w:rsidR="00CC6A77" w:rsidRPr="00814B30" w:rsidRDefault="00CC6A77" w:rsidP="00CC6A77">
            <w:pPr>
              <w:rPr>
                <w:rStyle w:val="Hyperlink"/>
                <w:rFonts w:ascii="NTPreCursivef" w:hAnsi="NTPreCursivef"/>
                <w:sz w:val="28"/>
                <w:szCs w:val="28"/>
              </w:rPr>
            </w:pPr>
            <w:r w:rsidRPr="00814B30">
              <w:rPr>
                <w:rFonts w:ascii="NTPreCursivef" w:hAnsi="NTPreCursivef"/>
                <w:color w:val="0070C0"/>
                <w:sz w:val="28"/>
                <w:szCs w:val="28"/>
              </w:rPr>
              <w:t>Listen to the rest of  ‘Big Blue Whale’ from around the 5:39 mark:</w:t>
            </w:r>
            <w:r w:rsidRPr="00814B30">
              <w:rPr>
                <w:rFonts w:ascii="NTPreCursivef" w:hAnsi="NTPreCursivef"/>
                <w:color w:val="0070C0"/>
                <w:sz w:val="28"/>
                <w:szCs w:val="28"/>
              </w:rPr>
              <w:br/>
            </w:r>
            <w:hyperlink r:id="rId11" w:history="1">
              <w:r w:rsidRPr="00814B30">
                <w:rPr>
                  <w:rStyle w:val="Hyperlink"/>
                  <w:rFonts w:ascii="NTPreCursivef" w:hAnsi="NTPreCursivef"/>
                  <w:sz w:val="28"/>
                  <w:szCs w:val="28"/>
                </w:rPr>
                <w:t>https://www.youtube.com/watch?v=Sl28RVuEODs</w:t>
              </w:r>
            </w:hyperlink>
          </w:p>
          <w:p w14:paraId="07CEF4FA" w14:textId="77777777" w:rsidR="00C424DB" w:rsidRDefault="00CC6A77" w:rsidP="00CC6A77">
            <w:pPr>
              <w:rPr>
                <w:rStyle w:val="Hyperlink"/>
                <w:rFonts w:ascii="NTPreCursivef" w:hAnsi="NTPreCursivef"/>
                <w:sz w:val="28"/>
                <w:szCs w:val="28"/>
                <w:u w:val="none"/>
              </w:rPr>
            </w:pPr>
            <w:r w:rsidRPr="00814B30">
              <w:rPr>
                <w:rStyle w:val="Hyperlink"/>
                <w:rFonts w:ascii="NTPreCursivef" w:hAnsi="NTPreCursivef"/>
                <w:sz w:val="28"/>
                <w:szCs w:val="28"/>
                <w:u w:val="none"/>
              </w:rPr>
              <w:t xml:space="preserve">Today we are going to write a sentence using nouns and adjectives, and look at how we can improve our work. </w:t>
            </w:r>
            <w:r w:rsidRPr="00814B30">
              <w:rPr>
                <w:rStyle w:val="Hyperlink"/>
                <w:rFonts w:ascii="NTPreCursivef" w:hAnsi="NTPreCursivef"/>
                <w:sz w:val="28"/>
                <w:szCs w:val="28"/>
                <w:u w:val="none"/>
              </w:rPr>
              <w:br/>
            </w:r>
            <w:r w:rsidRPr="00814B30">
              <w:rPr>
                <w:rStyle w:val="Hyperlink"/>
                <w:rFonts w:ascii="NTPreCursivef" w:hAnsi="NTPreCursivef"/>
                <w:sz w:val="28"/>
                <w:szCs w:val="28"/>
                <w:highlight w:val="yellow"/>
                <w:u w:val="none"/>
              </w:rPr>
              <w:t>What is a noun? Can you give an example?</w:t>
            </w:r>
            <w:r w:rsidRPr="00814B30">
              <w:rPr>
                <w:rStyle w:val="Hyperlink"/>
                <w:rFonts w:ascii="NTPreCursivef" w:hAnsi="NTPreCursivef"/>
                <w:sz w:val="28"/>
                <w:szCs w:val="28"/>
                <w:u w:val="none"/>
              </w:rPr>
              <w:t xml:space="preserve"> (person, place, animal, object, e.g. cat, Rotherham, teacher, boy, pencil, car, lion </w:t>
            </w:r>
            <w:proofErr w:type="spellStart"/>
            <w:r w:rsidRPr="00814B30">
              <w:rPr>
                <w:rStyle w:val="Hyperlink"/>
                <w:rFonts w:ascii="NTPreCursivef" w:hAnsi="NTPreCursivef"/>
                <w:sz w:val="28"/>
                <w:szCs w:val="28"/>
                <w:u w:val="none"/>
              </w:rPr>
              <w:t>etc</w:t>
            </w:r>
            <w:proofErr w:type="spellEnd"/>
            <w:r w:rsidRPr="00814B30">
              <w:rPr>
                <w:rStyle w:val="Hyperlink"/>
                <w:rFonts w:ascii="NTPreCursivef" w:hAnsi="NTPreCursivef"/>
                <w:sz w:val="28"/>
                <w:szCs w:val="28"/>
                <w:u w:val="none"/>
              </w:rPr>
              <w:t>)</w:t>
            </w:r>
          </w:p>
          <w:p w14:paraId="6FE0431E" w14:textId="69C6B9B3" w:rsidR="00CC6A77" w:rsidRPr="00814B30" w:rsidRDefault="00CC6A77" w:rsidP="00CC6A77">
            <w:pPr>
              <w:rPr>
                <w:rFonts w:ascii="NTPreCursivef" w:hAnsi="NTPreCursivef"/>
                <w:color w:val="0070C0"/>
                <w:sz w:val="28"/>
                <w:szCs w:val="28"/>
              </w:rPr>
            </w:pPr>
            <w:r w:rsidRPr="00814B30">
              <w:rPr>
                <w:rStyle w:val="Hyperlink"/>
                <w:rFonts w:ascii="NTPreCursivef" w:hAnsi="NTPreCursivef"/>
                <w:sz w:val="28"/>
                <w:szCs w:val="28"/>
                <w:u w:val="none"/>
              </w:rPr>
              <w:br/>
            </w:r>
            <w:r w:rsidRPr="00814B30">
              <w:rPr>
                <w:rFonts w:ascii="NTPreCursivef" w:hAnsi="NTPreCursivef"/>
                <w:color w:val="0070C0"/>
                <w:sz w:val="28"/>
                <w:szCs w:val="28"/>
                <w:highlight w:val="yellow"/>
              </w:rPr>
              <w:t>What is an adjective? Can you give an example?</w:t>
            </w:r>
            <w:r w:rsidRPr="00814B30">
              <w:rPr>
                <w:rFonts w:ascii="NTPreCursivef" w:hAnsi="NTPreCursivef"/>
                <w:color w:val="0070C0"/>
                <w:sz w:val="28"/>
                <w:szCs w:val="28"/>
              </w:rPr>
              <w:t xml:space="preserve"> (a describing word, it describes a noun e.g. blue, red, fluffy, big, small, hard, soft </w:t>
            </w:r>
            <w:proofErr w:type="spellStart"/>
            <w:r w:rsidRPr="00814B30">
              <w:rPr>
                <w:rFonts w:ascii="NTPreCursivef" w:hAnsi="NTPreCursivef"/>
                <w:color w:val="0070C0"/>
                <w:sz w:val="28"/>
                <w:szCs w:val="28"/>
              </w:rPr>
              <w:t>etc</w:t>
            </w:r>
            <w:proofErr w:type="spellEnd"/>
            <w:r w:rsidRPr="00814B30">
              <w:rPr>
                <w:rFonts w:ascii="NTPreCursivef" w:hAnsi="NTPreCursivef"/>
                <w:color w:val="0070C0"/>
                <w:sz w:val="28"/>
                <w:szCs w:val="28"/>
              </w:rPr>
              <w:t>)</w:t>
            </w:r>
          </w:p>
          <w:p w14:paraId="097BCA1E" w14:textId="77777777" w:rsidR="00CC6A77" w:rsidRPr="00814B30" w:rsidRDefault="00CC6A77" w:rsidP="00CC6A77">
            <w:pPr>
              <w:rPr>
                <w:rFonts w:ascii="NTPreCursivef" w:hAnsi="NTPreCursivef"/>
                <w:color w:val="0070C0"/>
                <w:sz w:val="28"/>
                <w:szCs w:val="28"/>
              </w:rPr>
            </w:pPr>
            <w:r w:rsidRPr="00814B30">
              <w:rPr>
                <w:rFonts w:ascii="NTPreCursivef" w:hAnsi="NTPreCursivef"/>
                <w:color w:val="0070C0"/>
                <w:sz w:val="28"/>
                <w:szCs w:val="28"/>
              </w:rPr>
              <w:t xml:space="preserve">Our sentence will be about how blue whales communicate. </w:t>
            </w:r>
            <w:r w:rsidRPr="00814B30">
              <w:rPr>
                <w:rFonts w:ascii="NTPreCursivef" w:hAnsi="NTPreCursivef"/>
                <w:color w:val="0070C0"/>
                <w:sz w:val="28"/>
                <w:szCs w:val="28"/>
                <w:highlight w:val="yellow"/>
              </w:rPr>
              <w:t>How do blue whales talk to each other?</w:t>
            </w:r>
            <w:r w:rsidRPr="00814B30">
              <w:rPr>
                <w:rFonts w:ascii="NTPreCursivef" w:hAnsi="NTPreCursivef"/>
                <w:color w:val="0070C0"/>
                <w:sz w:val="28"/>
                <w:szCs w:val="28"/>
              </w:rPr>
              <w:br/>
            </w:r>
            <w:r w:rsidRPr="00814B30">
              <w:rPr>
                <w:rFonts w:ascii="NTPreCursivef" w:hAnsi="NTPreCursivef"/>
                <w:color w:val="0070C0"/>
                <w:sz w:val="28"/>
                <w:szCs w:val="28"/>
              </w:rPr>
              <w:br/>
              <w:t xml:space="preserve">Write and share the sentence: </w:t>
            </w:r>
            <w:r w:rsidRPr="00814B30">
              <w:rPr>
                <w:rFonts w:ascii="NTPreCursivef" w:hAnsi="NTPreCursivef"/>
                <w:b/>
                <w:i/>
                <w:color w:val="0070C0"/>
                <w:sz w:val="28"/>
                <w:szCs w:val="28"/>
              </w:rPr>
              <w:t>Blue whales talk to each other in a long, low hum.</w:t>
            </w:r>
            <w:r w:rsidRPr="00814B30">
              <w:rPr>
                <w:rFonts w:ascii="NTPreCursivef" w:hAnsi="NTPreCursivef"/>
                <w:color w:val="0070C0"/>
                <w:sz w:val="28"/>
                <w:szCs w:val="28"/>
              </w:rPr>
              <w:t xml:space="preserve"> </w:t>
            </w:r>
            <w:r w:rsidRPr="00814B30">
              <w:rPr>
                <w:rFonts w:ascii="NTPreCursivef" w:hAnsi="NTPreCursivef"/>
                <w:color w:val="0070C0"/>
                <w:sz w:val="28"/>
                <w:szCs w:val="28"/>
              </w:rPr>
              <w:br/>
            </w:r>
            <w:r w:rsidRPr="00814B30">
              <w:rPr>
                <w:rFonts w:ascii="NTPreCursivef" w:hAnsi="NTPreCursivef"/>
                <w:color w:val="0070C0"/>
                <w:sz w:val="28"/>
                <w:szCs w:val="28"/>
                <w:highlight w:val="yellow"/>
              </w:rPr>
              <w:t xml:space="preserve">Which words are nouns? </w:t>
            </w:r>
            <w:r w:rsidRPr="00814B30">
              <w:rPr>
                <w:rFonts w:ascii="NTPreCursivef" w:hAnsi="NTPreCursivef"/>
                <w:color w:val="0070C0"/>
                <w:sz w:val="28"/>
                <w:szCs w:val="28"/>
              </w:rPr>
              <w:t>(whale)</w:t>
            </w:r>
            <w:r w:rsidRPr="00814B30">
              <w:rPr>
                <w:rFonts w:ascii="NTPreCursivef" w:hAnsi="NTPreCursivef"/>
                <w:color w:val="0070C0"/>
                <w:sz w:val="28"/>
                <w:szCs w:val="28"/>
                <w:highlight w:val="yellow"/>
              </w:rPr>
              <w:br/>
              <w:t>Which words are adjectives?</w:t>
            </w:r>
            <w:r w:rsidRPr="00814B30">
              <w:rPr>
                <w:rFonts w:ascii="NTPreCursivef" w:hAnsi="NTPreCursivef"/>
                <w:color w:val="0070C0"/>
                <w:sz w:val="28"/>
                <w:szCs w:val="28"/>
              </w:rPr>
              <w:t xml:space="preserve"> (long, low)</w:t>
            </w:r>
            <w:r w:rsidRPr="00814B30">
              <w:rPr>
                <w:rFonts w:ascii="NTPreCursivef" w:hAnsi="NTPreCursivef"/>
                <w:color w:val="0070C0"/>
                <w:sz w:val="28"/>
                <w:szCs w:val="28"/>
              </w:rPr>
              <w:br/>
            </w:r>
            <w:r w:rsidRPr="00814B30">
              <w:rPr>
                <w:rFonts w:ascii="NTPreCursivef" w:hAnsi="NTPreCursivef"/>
                <w:color w:val="0070C0"/>
                <w:sz w:val="28"/>
                <w:szCs w:val="28"/>
                <w:highlight w:val="yellow"/>
              </w:rPr>
              <w:t>How can we add more detail?</w:t>
            </w:r>
          </w:p>
          <w:p w14:paraId="6D0589E2" w14:textId="77777777" w:rsidR="00CC6A77" w:rsidRPr="00814B30" w:rsidRDefault="00CC6A77" w:rsidP="00CC6A77">
            <w:pPr>
              <w:rPr>
                <w:rFonts w:ascii="NTPreCursivef" w:hAnsi="NTPreCursivef"/>
                <w:color w:val="0070C0"/>
                <w:sz w:val="28"/>
                <w:szCs w:val="28"/>
              </w:rPr>
            </w:pPr>
            <w:r w:rsidRPr="00814B30">
              <w:rPr>
                <w:rFonts w:ascii="NTPreCursivef" w:hAnsi="NTPreCursivef"/>
                <w:color w:val="0070C0"/>
                <w:sz w:val="28"/>
                <w:szCs w:val="28"/>
              </w:rPr>
              <w:t xml:space="preserve">Provide the sentence stem </w:t>
            </w:r>
            <w:r w:rsidRPr="00814B30">
              <w:rPr>
                <w:rFonts w:ascii="NTPreCursivef" w:hAnsi="NTPreCursivef"/>
                <w:b/>
                <w:i/>
                <w:color w:val="0070C0"/>
                <w:sz w:val="28"/>
                <w:szCs w:val="28"/>
              </w:rPr>
              <w:t>Blue whales talk to each other…..</w:t>
            </w:r>
            <w:r w:rsidRPr="00814B30">
              <w:rPr>
                <w:rFonts w:ascii="NTPreCursivef" w:hAnsi="NTPreCursivef"/>
                <w:color w:val="0070C0"/>
                <w:sz w:val="28"/>
                <w:szCs w:val="28"/>
              </w:rPr>
              <w:t xml:space="preserve"> </w:t>
            </w:r>
            <w:proofErr w:type="gramStart"/>
            <w:r w:rsidRPr="00814B30">
              <w:rPr>
                <w:rFonts w:ascii="NTPreCursivef" w:hAnsi="NTPreCursivef"/>
                <w:color w:val="0070C0"/>
                <w:sz w:val="28"/>
                <w:szCs w:val="28"/>
              </w:rPr>
              <w:t>and</w:t>
            </w:r>
            <w:proofErr w:type="gramEnd"/>
            <w:r w:rsidRPr="00814B30">
              <w:rPr>
                <w:rFonts w:ascii="NTPreCursivef" w:hAnsi="NTPreCursivef"/>
                <w:color w:val="0070C0"/>
                <w:sz w:val="28"/>
                <w:szCs w:val="28"/>
              </w:rPr>
              <w:t xml:space="preserve"> think of a sentence to write using 2 adjectives. Write it down.</w:t>
            </w:r>
            <w:r w:rsidRPr="00814B30">
              <w:rPr>
                <w:rFonts w:ascii="NTPreCursivef" w:hAnsi="NTPreCursivef"/>
                <w:color w:val="0070C0"/>
                <w:sz w:val="28"/>
                <w:szCs w:val="28"/>
              </w:rPr>
              <w:br/>
              <w:t>When you have finished, check it through. Have you used capital letters, finger spaces and full stops? Have you included nouns and adjectives? Which words have you used?</w:t>
            </w:r>
          </w:p>
          <w:p w14:paraId="44C4CF05" w14:textId="5E8229F7" w:rsidR="006360B3" w:rsidRPr="00814B30" w:rsidRDefault="006360B3" w:rsidP="00594956">
            <w:pPr>
              <w:rPr>
                <w:rFonts w:ascii="NTPreCursivef" w:hAnsi="NTPreCursivef"/>
                <w:color w:val="0070C0"/>
                <w:sz w:val="28"/>
                <w:szCs w:val="28"/>
              </w:rPr>
            </w:pPr>
          </w:p>
          <w:p w14:paraId="16040105" w14:textId="32CB8D7B" w:rsidR="00594956" w:rsidRPr="00814B30" w:rsidRDefault="004E2A40" w:rsidP="00594956">
            <w:pPr>
              <w:rPr>
                <w:rFonts w:ascii="NTPreCursivef" w:hAnsi="NTPreCursivef"/>
                <w:color w:val="0070C0"/>
                <w:sz w:val="28"/>
                <w:szCs w:val="28"/>
              </w:rPr>
            </w:pPr>
            <w:r w:rsidRPr="00814B30">
              <w:rPr>
                <w:rFonts w:ascii="NTPreCursivef" w:hAnsi="NTPreCursivef"/>
                <w:b/>
                <w:color w:val="0070C0"/>
                <w:sz w:val="28"/>
                <w:szCs w:val="28"/>
                <w:u w:val="single"/>
              </w:rPr>
              <w:t>10.4</w:t>
            </w:r>
            <w:r w:rsidR="00BB742E" w:rsidRPr="00814B30">
              <w:rPr>
                <w:rFonts w:ascii="NTPreCursivef" w:hAnsi="NTPreCursivef"/>
                <w:b/>
                <w:color w:val="0070C0"/>
                <w:sz w:val="28"/>
                <w:szCs w:val="28"/>
                <w:u w:val="single"/>
              </w:rPr>
              <w:t>5</w:t>
            </w:r>
            <w:r w:rsidR="00594956" w:rsidRPr="00814B30">
              <w:rPr>
                <w:rFonts w:ascii="NTPreCursivef" w:hAnsi="NTPreCursivef"/>
                <w:b/>
                <w:color w:val="0070C0"/>
                <w:sz w:val="28"/>
                <w:szCs w:val="28"/>
                <w:u w:val="single"/>
              </w:rPr>
              <w:t>am – Spellings (</w:t>
            </w:r>
            <w:r w:rsidR="00AC5D26" w:rsidRPr="00814B30">
              <w:rPr>
                <w:rFonts w:ascii="NTPreCursivef" w:hAnsi="NTPreCursivef"/>
                <w:b/>
                <w:color w:val="0070C0"/>
                <w:sz w:val="28"/>
                <w:szCs w:val="28"/>
                <w:u w:val="single"/>
              </w:rPr>
              <w:t xml:space="preserve">up to </w:t>
            </w:r>
            <w:r w:rsidR="00594956" w:rsidRPr="00814B30">
              <w:rPr>
                <w:rFonts w:ascii="NTPreCursivef" w:hAnsi="NTPreCursivef"/>
                <w:b/>
                <w:color w:val="0070C0"/>
                <w:sz w:val="28"/>
                <w:szCs w:val="28"/>
                <w:u w:val="single"/>
              </w:rPr>
              <w:t>20 minutes)</w:t>
            </w:r>
          </w:p>
          <w:p w14:paraId="2DA94601" w14:textId="77777777" w:rsidR="00E54B74" w:rsidRPr="00814B30" w:rsidRDefault="00E54B74" w:rsidP="00E54B74">
            <w:pPr>
              <w:rPr>
                <w:rFonts w:ascii="NTPreCursivef" w:hAnsi="NTPreCursivef"/>
                <w:color w:val="0070C0"/>
                <w:sz w:val="28"/>
                <w:szCs w:val="28"/>
              </w:rPr>
            </w:pPr>
            <w:r w:rsidRPr="00814B30">
              <w:rPr>
                <w:rFonts w:ascii="NTPreCursivef" w:hAnsi="NTPreCursivef"/>
                <w:color w:val="0070C0"/>
                <w:sz w:val="28"/>
                <w:szCs w:val="28"/>
              </w:rPr>
              <w:t>Using the Look, Cover, Write, Check strategy practice this week’s spellings. How many can you get right without looking at the spelling?</w:t>
            </w:r>
          </w:p>
          <w:p w14:paraId="068DE528" w14:textId="46858751" w:rsidR="00E54B74" w:rsidRPr="00814B30" w:rsidRDefault="00E54B74" w:rsidP="00F07098">
            <w:pPr>
              <w:rPr>
                <w:rFonts w:ascii="NTPreCursivef" w:hAnsi="NTPreCursivef"/>
                <w:color w:val="0070C0"/>
                <w:sz w:val="28"/>
                <w:szCs w:val="28"/>
              </w:rPr>
            </w:pPr>
            <w:r w:rsidRPr="00814B30">
              <w:rPr>
                <w:rFonts w:ascii="NTPreCursivef" w:hAnsi="NTPreCursivef"/>
                <w:color w:val="0070C0"/>
                <w:sz w:val="28"/>
                <w:szCs w:val="28"/>
              </w:rPr>
              <w:t>This week’s spellings are</w:t>
            </w:r>
            <w:r w:rsidR="00584D93" w:rsidRPr="00814B30">
              <w:rPr>
                <w:rFonts w:ascii="NTPreCursivef" w:hAnsi="NTPreCursivef"/>
                <w:color w:val="0070C0"/>
                <w:sz w:val="28"/>
                <w:szCs w:val="28"/>
              </w:rPr>
              <w:t xml:space="preserve">: </w:t>
            </w:r>
            <w:r w:rsidR="001056FA" w:rsidRPr="00814B30">
              <w:rPr>
                <w:rFonts w:ascii="NTPreCursivef" w:hAnsi="NTPreCursivef"/>
                <w:b/>
                <w:color w:val="0070C0"/>
                <w:sz w:val="28"/>
                <w:szCs w:val="28"/>
              </w:rPr>
              <w:t xml:space="preserve"> </w:t>
            </w:r>
            <w:r w:rsidR="001A29D5" w:rsidRPr="00814B30">
              <w:rPr>
                <w:rFonts w:ascii="NTPreCursivef" w:hAnsi="NTPreCursivef"/>
                <w:color w:val="0070C0"/>
                <w:sz w:val="28"/>
                <w:szCs w:val="28"/>
              </w:rPr>
              <w:t xml:space="preserve"> </w:t>
            </w:r>
            <w:r w:rsidR="001A29D5" w:rsidRPr="00814B30">
              <w:rPr>
                <w:rFonts w:ascii="NTPreCursivef" w:hAnsi="NTPreCursivef"/>
                <w:b/>
                <w:color w:val="0070C0"/>
                <w:sz w:val="28"/>
                <w:szCs w:val="28"/>
              </w:rPr>
              <w:t>soon, moon, shampoo, blue, true, rule, tune, fruit</w:t>
            </w:r>
            <w:r w:rsidR="001A29D5" w:rsidRPr="00814B30">
              <w:rPr>
                <w:rFonts w:ascii="NTPreCursivef" w:hAnsi="NTPreCursivef"/>
                <w:color w:val="0070C0"/>
                <w:sz w:val="28"/>
                <w:szCs w:val="28"/>
              </w:rPr>
              <w:t>,</w:t>
            </w:r>
          </w:p>
          <w:p w14:paraId="1A532B0E" w14:textId="72360CC1" w:rsidR="00021526" w:rsidRPr="00814B30" w:rsidRDefault="00620C2C" w:rsidP="0093730E">
            <w:pPr>
              <w:rPr>
                <w:rFonts w:ascii="NTPreCursivef" w:hAnsi="NTPreCursivef"/>
                <w:color w:val="00B050"/>
                <w:sz w:val="28"/>
                <w:szCs w:val="28"/>
              </w:rPr>
            </w:pPr>
            <w:r w:rsidRPr="00814B30">
              <w:rPr>
                <w:rFonts w:ascii="NTPreCursivef" w:hAnsi="NTPreCursivef"/>
                <w:b/>
                <w:color w:val="00B050"/>
                <w:sz w:val="28"/>
                <w:szCs w:val="28"/>
              </w:rPr>
              <w:t>Afternoon Activity</w:t>
            </w:r>
            <w:r w:rsidR="00BF6C34" w:rsidRPr="00814B30">
              <w:rPr>
                <w:rFonts w:ascii="NTPreCursivef" w:hAnsi="NTPreCursivef"/>
                <w:b/>
                <w:color w:val="00B050"/>
                <w:sz w:val="28"/>
                <w:szCs w:val="28"/>
              </w:rPr>
              <w:t xml:space="preserve"> </w:t>
            </w:r>
            <w:r w:rsidR="009E3A45" w:rsidRPr="00814B30">
              <w:rPr>
                <w:rFonts w:ascii="NTPreCursivef" w:hAnsi="NTPreCursivef"/>
                <w:b/>
                <w:color w:val="00B050"/>
                <w:sz w:val="28"/>
                <w:szCs w:val="28"/>
              </w:rPr>
              <w:t>–</w:t>
            </w:r>
            <w:r w:rsidR="00F006BC" w:rsidRPr="00814B30">
              <w:rPr>
                <w:rFonts w:ascii="NTPreCursivef" w:hAnsi="NTPreCursivef"/>
                <w:b/>
                <w:color w:val="00B050"/>
                <w:sz w:val="28"/>
                <w:szCs w:val="28"/>
              </w:rPr>
              <w:br/>
            </w:r>
            <w:r w:rsidR="00161E7D" w:rsidRPr="00814B30">
              <w:rPr>
                <w:rFonts w:ascii="NTPreCursivef" w:hAnsi="NTPreCursivef"/>
                <w:b/>
                <w:color w:val="00B050"/>
                <w:sz w:val="28"/>
                <w:szCs w:val="28"/>
              </w:rPr>
              <w:br/>
            </w:r>
            <w:r w:rsidR="00021526" w:rsidRPr="00814B30">
              <w:rPr>
                <w:rFonts w:ascii="NTPreCursivef" w:hAnsi="NTPreCursivef"/>
                <w:color w:val="00B050"/>
                <w:sz w:val="28"/>
                <w:szCs w:val="28"/>
              </w:rPr>
              <w:t>Make a homemade decoration for your Christmas tree. You could make a bauble using salt dough, then bake it in the oven to paint and decorate. You could use card, felt tips and glitter to make a hanging Santa or snowman. Here are some ideas:</w:t>
            </w:r>
            <w:r w:rsidR="00021526" w:rsidRPr="00814B30">
              <w:rPr>
                <w:rFonts w:ascii="NTPreCursivef" w:hAnsi="NTPreCursivef"/>
                <w:color w:val="00B050"/>
                <w:sz w:val="28"/>
                <w:szCs w:val="28"/>
              </w:rPr>
              <w:br/>
            </w:r>
            <w:r w:rsidR="00021526" w:rsidRPr="00814B30">
              <w:rPr>
                <w:rFonts w:ascii="NTPreCursivef" w:hAnsi="NTPreCursivef"/>
                <w:noProof/>
                <w:color w:val="00B050"/>
                <w:sz w:val="28"/>
                <w:szCs w:val="28"/>
                <w:lang w:eastAsia="en-GB"/>
              </w:rPr>
              <w:drawing>
                <wp:inline distT="0" distB="0" distL="0" distR="0" wp14:anchorId="306F415A" wp14:editId="28422E8D">
                  <wp:extent cx="1745895" cy="2618842"/>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d238b953d9546faefe7df88722a43.jpg"/>
                          <pic:cNvPicPr/>
                        </pic:nvPicPr>
                        <pic:blipFill>
                          <a:blip r:embed="rId12">
                            <a:extLst>
                              <a:ext uri="{28A0092B-C50C-407E-A947-70E740481C1C}">
                                <a14:useLocalDpi xmlns:a14="http://schemas.microsoft.com/office/drawing/2010/main" val="0"/>
                              </a:ext>
                            </a:extLst>
                          </a:blip>
                          <a:stretch>
                            <a:fillRect/>
                          </a:stretch>
                        </pic:blipFill>
                        <pic:spPr>
                          <a:xfrm>
                            <a:off x="0" y="0"/>
                            <a:ext cx="1744712" cy="2617068"/>
                          </a:xfrm>
                          <a:prstGeom prst="rect">
                            <a:avLst/>
                          </a:prstGeom>
                        </pic:spPr>
                      </pic:pic>
                    </a:graphicData>
                  </a:graphic>
                </wp:inline>
              </w:drawing>
            </w:r>
            <w:r w:rsidR="00021526" w:rsidRPr="00814B30">
              <w:rPr>
                <w:rFonts w:ascii="NTPreCursivef" w:hAnsi="NTPreCursivef"/>
                <w:color w:val="00B050"/>
                <w:sz w:val="28"/>
                <w:szCs w:val="28"/>
              </w:rPr>
              <w:t xml:space="preserve">  </w:t>
            </w:r>
            <w:r w:rsidR="00021526" w:rsidRPr="00814B30">
              <w:rPr>
                <w:rFonts w:ascii="NTPreCursivef" w:hAnsi="NTPreCursivef"/>
                <w:noProof/>
                <w:color w:val="00B050"/>
                <w:sz w:val="28"/>
                <w:szCs w:val="28"/>
                <w:lang w:eastAsia="en-GB"/>
              </w:rPr>
              <w:drawing>
                <wp:inline distT="0" distB="0" distL="0" distR="0" wp14:anchorId="59B7BA88" wp14:editId="7C13C981">
                  <wp:extent cx="2216506" cy="27651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f36ee1f9977f18573d934571c2238e.jpg"/>
                          <pic:cNvPicPr/>
                        </pic:nvPicPr>
                        <pic:blipFill>
                          <a:blip r:embed="rId13">
                            <a:extLst>
                              <a:ext uri="{28A0092B-C50C-407E-A947-70E740481C1C}">
                                <a14:useLocalDpi xmlns:a14="http://schemas.microsoft.com/office/drawing/2010/main" val="0"/>
                              </a:ext>
                            </a:extLst>
                          </a:blip>
                          <a:stretch>
                            <a:fillRect/>
                          </a:stretch>
                        </pic:blipFill>
                        <pic:spPr>
                          <a:xfrm>
                            <a:off x="0" y="0"/>
                            <a:ext cx="2215777" cy="2764234"/>
                          </a:xfrm>
                          <a:prstGeom prst="rect">
                            <a:avLst/>
                          </a:prstGeom>
                        </pic:spPr>
                      </pic:pic>
                    </a:graphicData>
                  </a:graphic>
                </wp:inline>
              </w:drawing>
            </w:r>
            <w:r w:rsidR="00021526" w:rsidRPr="00814B30">
              <w:rPr>
                <w:rFonts w:ascii="NTPreCursivef" w:hAnsi="NTPreCursivef"/>
                <w:color w:val="00B050"/>
                <w:sz w:val="28"/>
                <w:szCs w:val="28"/>
              </w:rPr>
              <w:t xml:space="preserve">  </w:t>
            </w:r>
            <w:r w:rsidR="007F2B9D" w:rsidRPr="00814B30">
              <w:rPr>
                <w:rFonts w:ascii="NTPreCursivef" w:hAnsi="NTPreCursivef"/>
                <w:noProof/>
                <w:color w:val="00B050"/>
                <w:sz w:val="28"/>
                <w:szCs w:val="28"/>
                <w:lang w:eastAsia="en-GB"/>
              </w:rPr>
              <w:drawing>
                <wp:inline distT="0" distB="0" distL="0" distR="0" wp14:anchorId="1E943955" wp14:editId="4088F613">
                  <wp:extent cx="2509113" cy="1669701"/>
                  <wp:effectExtent l="0" t="0" r="571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4">
                            <a:extLst>
                              <a:ext uri="{28A0092B-C50C-407E-A947-70E740481C1C}">
                                <a14:useLocalDpi xmlns:a14="http://schemas.microsoft.com/office/drawing/2010/main" val="0"/>
                              </a:ext>
                            </a:extLst>
                          </a:blip>
                          <a:stretch>
                            <a:fillRect/>
                          </a:stretch>
                        </pic:blipFill>
                        <pic:spPr>
                          <a:xfrm>
                            <a:off x="0" y="0"/>
                            <a:ext cx="2509625" cy="1670041"/>
                          </a:xfrm>
                          <a:prstGeom prst="rect">
                            <a:avLst/>
                          </a:prstGeom>
                        </pic:spPr>
                      </pic:pic>
                    </a:graphicData>
                  </a:graphic>
                </wp:inline>
              </w:drawing>
            </w:r>
          </w:p>
          <w:p w14:paraId="496C4ED6" w14:textId="69AA8D67" w:rsidR="0093730E" w:rsidRPr="00814B30" w:rsidRDefault="00021526" w:rsidP="0093730E">
            <w:pPr>
              <w:rPr>
                <w:rFonts w:ascii="NTPreCursivef" w:hAnsi="NTPreCursivef"/>
                <w:color w:val="00B050"/>
                <w:sz w:val="28"/>
                <w:szCs w:val="28"/>
              </w:rPr>
            </w:pPr>
            <w:r w:rsidRPr="00814B30">
              <w:rPr>
                <w:rFonts w:ascii="NTPreCursivef" w:hAnsi="NTPreCursivef"/>
                <w:color w:val="00B050"/>
                <w:sz w:val="28"/>
                <w:szCs w:val="28"/>
              </w:rPr>
              <w:br/>
              <w:t xml:space="preserve">If you don’t celebrate Christmas, and don’t have a Christmas tree to hang it on, you could hang it in your garden if you have a tree or large bush. </w:t>
            </w:r>
          </w:p>
          <w:p w14:paraId="1BBFFE10" w14:textId="5D982F85" w:rsidR="00161E7D" w:rsidRPr="00814B30" w:rsidRDefault="00161E7D" w:rsidP="00161E7D">
            <w:pPr>
              <w:rPr>
                <w:rFonts w:ascii="NTPreCursivef" w:hAnsi="NTPreCursivef"/>
                <w:color w:val="00B050"/>
                <w:sz w:val="28"/>
                <w:szCs w:val="28"/>
              </w:rPr>
            </w:pPr>
          </w:p>
        </w:tc>
      </w:tr>
      <w:tr w:rsidR="00D758C5" w:rsidRPr="00F230FD" w14:paraId="11A1C31D" w14:textId="77777777" w:rsidTr="009E3A45">
        <w:trPr>
          <w:trHeight w:val="2034"/>
        </w:trPr>
        <w:tc>
          <w:tcPr>
            <w:tcW w:w="10796" w:type="dxa"/>
            <w:shd w:val="clear" w:color="auto" w:fill="FFFFFF"/>
          </w:tcPr>
          <w:p w14:paraId="39D03190" w14:textId="45756A4D" w:rsidR="00D758C5" w:rsidRPr="00814B30" w:rsidRDefault="00D758C5" w:rsidP="00F51494">
            <w:pPr>
              <w:rPr>
                <w:rFonts w:ascii="NTPreCursivef" w:hAnsi="NTPreCursivef"/>
                <w:sz w:val="28"/>
                <w:szCs w:val="28"/>
                <w:u w:val="single"/>
              </w:rPr>
            </w:pPr>
            <w:r w:rsidRPr="00814B30">
              <w:rPr>
                <w:rFonts w:ascii="NTPreCursivef" w:hAnsi="NTPreCursivef"/>
                <w:sz w:val="28"/>
                <w:szCs w:val="28"/>
                <w:u w:val="single"/>
              </w:rPr>
              <w:t>Wednesday</w:t>
            </w:r>
          </w:p>
          <w:p w14:paraId="2EB5C8C2" w14:textId="77777777" w:rsidR="00B14D79" w:rsidRPr="00814B30" w:rsidRDefault="00B14D79" w:rsidP="00B14D79">
            <w:pPr>
              <w:spacing w:before="240"/>
              <w:rPr>
                <w:rFonts w:ascii="NTPreCursivef" w:hAnsi="NTPreCursivef"/>
                <w:b/>
                <w:color w:val="0070C0"/>
                <w:sz w:val="28"/>
                <w:szCs w:val="28"/>
                <w:u w:val="single"/>
              </w:rPr>
            </w:pPr>
            <w:r w:rsidRPr="00814B30">
              <w:rPr>
                <w:rFonts w:ascii="NTPreCursivef" w:hAnsi="NTPreCursivef"/>
                <w:b/>
                <w:color w:val="0070C0"/>
                <w:sz w:val="28"/>
                <w:szCs w:val="28"/>
                <w:u w:val="single"/>
              </w:rPr>
              <w:t>9.00am – Maths (for 30 minutes)</w:t>
            </w:r>
          </w:p>
          <w:p w14:paraId="0A110BED" w14:textId="660ADB5A" w:rsidR="00F21931" w:rsidRPr="00814B30" w:rsidRDefault="00DD5327" w:rsidP="00B14D79">
            <w:pPr>
              <w:spacing w:before="240"/>
              <w:rPr>
                <w:rFonts w:ascii="NTPreCursivef" w:hAnsi="NTPreCursivef"/>
                <w:color w:val="0070C0"/>
                <w:sz w:val="28"/>
                <w:szCs w:val="28"/>
              </w:rPr>
            </w:pPr>
            <w:r w:rsidRPr="00814B30">
              <w:rPr>
                <w:rFonts w:ascii="NTPreCursivef" w:hAnsi="NTPreCursivef"/>
                <w:color w:val="0070C0"/>
                <w:sz w:val="28"/>
                <w:szCs w:val="28"/>
              </w:rPr>
              <w:t>Look at comparing groups of objects.</w:t>
            </w:r>
            <w:r w:rsidRPr="00814B30">
              <w:rPr>
                <w:rFonts w:ascii="NTPreCursivef" w:hAnsi="NTPreCursivef"/>
                <w:color w:val="0070C0"/>
                <w:sz w:val="28"/>
                <w:szCs w:val="28"/>
              </w:rPr>
              <w:br/>
            </w:r>
            <w:r w:rsidRPr="00814B30">
              <w:rPr>
                <w:rFonts w:ascii="NTPreCursivef" w:hAnsi="NTPreCursivef"/>
                <w:color w:val="0070C0"/>
                <w:sz w:val="28"/>
                <w:szCs w:val="28"/>
                <w:highlight w:val="yellow"/>
              </w:rPr>
              <w:t>Can you compare groups of objects without counting them?</w:t>
            </w:r>
            <w:r w:rsidRPr="00814B30">
              <w:rPr>
                <w:rFonts w:ascii="NTPreCursivef" w:hAnsi="NTPreCursivef"/>
                <w:color w:val="0070C0"/>
                <w:sz w:val="28"/>
                <w:szCs w:val="28"/>
              </w:rPr>
              <w:t xml:space="preserve"> </w:t>
            </w:r>
            <w:r w:rsidR="00D524BB" w:rsidRPr="00814B30">
              <w:rPr>
                <w:rFonts w:ascii="NTPreCursivef" w:hAnsi="NTPreCursivef"/>
                <w:color w:val="0070C0"/>
                <w:sz w:val="28"/>
                <w:szCs w:val="28"/>
              </w:rPr>
              <w:t>(yes)</w:t>
            </w:r>
            <w:r w:rsidR="00D524BB" w:rsidRPr="00814B30">
              <w:rPr>
                <w:rFonts w:ascii="NTPreCursivef" w:hAnsi="NTPreCursivef"/>
                <w:color w:val="0070C0"/>
                <w:sz w:val="28"/>
                <w:szCs w:val="28"/>
              </w:rPr>
              <w:br/>
            </w:r>
            <w:r w:rsidR="00D524BB" w:rsidRPr="00814B30">
              <w:rPr>
                <w:rFonts w:ascii="NTPreCursivef" w:hAnsi="NTPreCursivef"/>
                <w:color w:val="0070C0"/>
                <w:sz w:val="28"/>
                <w:szCs w:val="28"/>
                <w:highlight w:val="yellow"/>
              </w:rPr>
              <w:t>How do you know?</w:t>
            </w:r>
            <w:r w:rsidR="00D524BB" w:rsidRPr="00814B30">
              <w:rPr>
                <w:rFonts w:ascii="NTPreCursivef" w:hAnsi="NTPreCursivef"/>
                <w:color w:val="0070C0"/>
                <w:sz w:val="28"/>
                <w:szCs w:val="28"/>
              </w:rPr>
              <w:t xml:space="preserve"> (by looking at how many is in each group – you can see if one has more than the other)</w:t>
            </w:r>
            <w:r w:rsidR="00D524BB" w:rsidRPr="00814B30">
              <w:rPr>
                <w:rFonts w:ascii="NTPreCursivef" w:hAnsi="NTPreCursivef"/>
                <w:color w:val="0070C0"/>
                <w:sz w:val="28"/>
                <w:szCs w:val="28"/>
              </w:rPr>
              <w:br/>
            </w:r>
            <w:r w:rsidR="00D524BB" w:rsidRPr="00814B30">
              <w:rPr>
                <w:rFonts w:ascii="NTPreCursivef" w:hAnsi="NTPreCursivef"/>
                <w:color w:val="0070C0"/>
                <w:sz w:val="28"/>
                <w:szCs w:val="28"/>
              </w:rPr>
              <w:br/>
              <w:t xml:space="preserve">Look at the ‘comparing groups of objects’ </w:t>
            </w:r>
            <w:r w:rsidR="00F21931" w:rsidRPr="00814B30">
              <w:rPr>
                <w:rFonts w:ascii="NTPreCursivef" w:hAnsi="NTPreCursivef"/>
                <w:color w:val="0070C0"/>
                <w:sz w:val="28"/>
                <w:szCs w:val="28"/>
              </w:rPr>
              <w:t xml:space="preserve">video at: </w:t>
            </w:r>
            <w:r w:rsidR="00F21931" w:rsidRPr="00814B30">
              <w:rPr>
                <w:rFonts w:ascii="NTPreCursivef" w:hAnsi="NTPreCursivef"/>
              </w:rPr>
              <w:t xml:space="preserve"> </w:t>
            </w:r>
            <w:hyperlink r:id="rId15" w:history="1">
              <w:r w:rsidR="00F21931" w:rsidRPr="00814B30">
                <w:rPr>
                  <w:rStyle w:val="Hyperlink"/>
                  <w:rFonts w:ascii="NTPreCursivef" w:hAnsi="NTPreCursivef"/>
                  <w:sz w:val="28"/>
                  <w:szCs w:val="28"/>
                </w:rPr>
                <w:t>https://vimeo.com/483168827</w:t>
              </w:r>
            </w:hyperlink>
          </w:p>
          <w:p w14:paraId="4D003BE2" w14:textId="26C911EC" w:rsidR="00D524BB" w:rsidRPr="00814B30" w:rsidRDefault="00F21931" w:rsidP="00B14D79">
            <w:pPr>
              <w:spacing w:before="240"/>
              <w:rPr>
                <w:rFonts w:ascii="NTPreCursivef" w:hAnsi="NTPreCursivef"/>
                <w:color w:val="0070C0"/>
                <w:sz w:val="28"/>
                <w:szCs w:val="28"/>
              </w:rPr>
            </w:pPr>
            <w:r w:rsidRPr="00814B30">
              <w:rPr>
                <w:rFonts w:ascii="NTPreCursivef" w:hAnsi="NTPreCursivef"/>
                <w:color w:val="0070C0"/>
                <w:sz w:val="28"/>
                <w:szCs w:val="28"/>
              </w:rPr>
              <w:t xml:space="preserve">If you prefer, you can look at the </w:t>
            </w:r>
            <w:r w:rsidR="00D524BB" w:rsidRPr="00814B30">
              <w:rPr>
                <w:rFonts w:ascii="NTPreCursivef" w:hAnsi="NTPreCursivef"/>
                <w:color w:val="0070C0"/>
                <w:sz w:val="28"/>
                <w:szCs w:val="28"/>
              </w:rPr>
              <w:t>power point</w:t>
            </w:r>
            <w:r w:rsidRPr="00814B30">
              <w:rPr>
                <w:rFonts w:ascii="NTPreCursivef" w:hAnsi="NTPreCursivef"/>
                <w:color w:val="0070C0"/>
                <w:sz w:val="28"/>
                <w:szCs w:val="28"/>
              </w:rPr>
              <w:t xml:space="preserve"> version.</w:t>
            </w:r>
            <w:r w:rsidR="00D524BB" w:rsidRPr="00814B30">
              <w:rPr>
                <w:rFonts w:ascii="NTPreCursivef" w:hAnsi="NTPreCursivef"/>
                <w:color w:val="0070C0"/>
                <w:sz w:val="28"/>
                <w:szCs w:val="28"/>
              </w:rPr>
              <w:t xml:space="preserve"> Talk through the slides and discuss each slide</w:t>
            </w:r>
            <w:proofErr w:type="gramStart"/>
            <w:r w:rsidR="00D524BB" w:rsidRPr="00814B30">
              <w:rPr>
                <w:rFonts w:ascii="NTPreCursivef" w:hAnsi="NTPreCursivef"/>
                <w:color w:val="0070C0"/>
                <w:sz w:val="28"/>
                <w:szCs w:val="28"/>
              </w:rPr>
              <w:t>:</w:t>
            </w:r>
            <w:proofErr w:type="gramEnd"/>
            <w:r w:rsidR="00D524BB" w:rsidRPr="00814B30">
              <w:rPr>
                <w:rFonts w:ascii="NTPreCursivef" w:hAnsi="NTPreCursivef"/>
                <w:color w:val="0070C0"/>
                <w:sz w:val="28"/>
                <w:szCs w:val="28"/>
              </w:rPr>
              <w:br/>
            </w:r>
            <w:r w:rsidR="00D524BB" w:rsidRPr="00814B30">
              <w:rPr>
                <w:rFonts w:ascii="NTPreCursivef" w:hAnsi="NTPreCursivef"/>
                <w:color w:val="0070C0"/>
                <w:sz w:val="28"/>
                <w:szCs w:val="28"/>
                <w:highlight w:val="yellow"/>
              </w:rPr>
              <w:t>Which group has the most?</w:t>
            </w:r>
            <w:r w:rsidR="00D524BB" w:rsidRPr="00814B30">
              <w:rPr>
                <w:rFonts w:ascii="NTPreCursivef" w:hAnsi="NTPreCursivef"/>
                <w:color w:val="0070C0"/>
                <w:sz w:val="28"/>
                <w:szCs w:val="28"/>
                <w:highlight w:val="yellow"/>
              </w:rPr>
              <w:br/>
              <w:t>Which group has the least?</w:t>
            </w:r>
            <w:r w:rsidR="00D524BB" w:rsidRPr="00814B30">
              <w:rPr>
                <w:rFonts w:ascii="NTPreCursivef" w:hAnsi="NTPreCursivef"/>
                <w:color w:val="0070C0"/>
                <w:sz w:val="28"/>
                <w:szCs w:val="28"/>
                <w:highlight w:val="yellow"/>
              </w:rPr>
              <w:br/>
              <w:t xml:space="preserve">How many more than/less than </w:t>
            </w:r>
            <w:proofErr w:type="gramStart"/>
            <w:r w:rsidR="00D524BB" w:rsidRPr="00814B30">
              <w:rPr>
                <w:rFonts w:ascii="NTPreCursivef" w:hAnsi="NTPreCursivef"/>
                <w:color w:val="0070C0"/>
                <w:sz w:val="28"/>
                <w:szCs w:val="28"/>
                <w:highlight w:val="yellow"/>
              </w:rPr>
              <w:t>does</w:t>
            </w:r>
            <w:proofErr w:type="gramEnd"/>
            <w:r w:rsidR="00D524BB" w:rsidRPr="00814B30">
              <w:rPr>
                <w:rFonts w:ascii="NTPreCursivef" w:hAnsi="NTPreCursivef"/>
                <w:color w:val="0070C0"/>
                <w:sz w:val="28"/>
                <w:szCs w:val="28"/>
                <w:highlight w:val="yellow"/>
              </w:rPr>
              <w:t xml:space="preserve"> group___ have than group _____?</w:t>
            </w:r>
            <w:r w:rsidR="00D524BB" w:rsidRPr="00814B30">
              <w:rPr>
                <w:rFonts w:ascii="NTPreCursivef" w:hAnsi="NTPreCursivef"/>
                <w:color w:val="0070C0"/>
                <w:sz w:val="28"/>
                <w:szCs w:val="28"/>
              </w:rPr>
              <w:br/>
            </w:r>
            <w:r w:rsidR="00D524BB" w:rsidRPr="00814B30">
              <w:rPr>
                <w:rFonts w:ascii="NTPreCursivef" w:hAnsi="NTPreCursivef"/>
                <w:color w:val="0070C0"/>
                <w:sz w:val="28"/>
                <w:szCs w:val="28"/>
                <w:highlight w:val="yellow"/>
              </w:rPr>
              <w:t xml:space="preserve">What does less than mean? </w:t>
            </w:r>
            <w:r w:rsidR="00D524BB" w:rsidRPr="00814B30">
              <w:rPr>
                <w:rFonts w:ascii="NTPreCursivef" w:hAnsi="NTPreCursivef"/>
                <w:color w:val="0070C0"/>
                <w:sz w:val="28"/>
                <w:szCs w:val="28"/>
              </w:rPr>
              <w:t>(smaller)</w:t>
            </w:r>
            <w:r w:rsidR="00D524BB" w:rsidRPr="00814B30">
              <w:rPr>
                <w:rFonts w:ascii="NTPreCursivef" w:hAnsi="NTPreCursivef"/>
                <w:color w:val="0070C0"/>
                <w:sz w:val="28"/>
                <w:szCs w:val="28"/>
                <w:highlight w:val="yellow"/>
              </w:rPr>
              <w:br/>
              <w:t xml:space="preserve">What does greater then mean? </w:t>
            </w:r>
            <w:r w:rsidR="00D524BB" w:rsidRPr="00814B30">
              <w:rPr>
                <w:rFonts w:ascii="NTPreCursivef" w:hAnsi="NTPreCursivef"/>
                <w:color w:val="0070C0"/>
                <w:sz w:val="28"/>
                <w:szCs w:val="28"/>
              </w:rPr>
              <w:t>(bigger)</w:t>
            </w:r>
            <w:r w:rsidR="00D524BB" w:rsidRPr="00814B30">
              <w:rPr>
                <w:rFonts w:ascii="NTPreCursivef" w:hAnsi="NTPreCursivef"/>
                <w:color w:val="0070C0"/>
                <w:sz w:val="28"/>
                <w:szCs w:val="28"/>
                <w:highlight w:val="yellow"/>
              </w:rPr>
              <w:br/>
              <w:t>What does equal to mean?</w:t>
            </w:r>
            <w:r w:rsidR="00D524BB" w:rsidRPr="00814B30">
              <w:rPr>
                <w:rFonts w:ascii="NTPreCursivef" w:hAnsi="NTPreCursivef"/>
                <w:color w:val="0070C0"/>
                <w:sz w:val="28"/>
                <w:szCs w:val="28"/>
              </w:rPr>
              <w:t xml:space="preserve"> (the same)</w:t>
            </w:r>
            <w:r w:rsidR="00D524BB" w:rsidRPr="00814B30">
              <w:rPr>
                <w:rFonts w:ascii="NTPreCursivef" w:hAnsi="NTPreCursivef"/>
                <w:color w:val="0070C0"/>
                <w:sz w:val="28"/>
                <w:szCs w:val="28"/>
              </w:rPr>
              <w:br/>
            </w:r>
            <w:r w:rsidR="00D524BB" w:rsidRPr="00814B30">
              <w:rPr>
                <w:rFonts w:ascii="NTPreCursivef" w:hAnsi="NTPreCursivef"/>
                <w:color w:val="0070C0"/>
                <w:sz w:val="28"/>
                <w:szCs w:val="28"/>
              </w:rPr>
              <w:br/>
              <w:t>Work through the questions on the ‘comparing groups of objects’ worksheet</w:t>
            </w:r>
          </w:p>
          <w:p w14:paraId="1196F54A" w14:textId="674CD16D" w:rsidR="004E6B80" w:rsidRPr="00814B30" w:rsidRDefault="00A520C9" w:rsidP="00B14D79">
            <w:pPr>
              <w:spacing w:before="240"/>
              <w:rPr>
                <w:rFonts w:ascii="NTPreCursivef" w:hAnsi="NTPreCursivef"/>
                <w:b/>
                <w:color w:val="0070C0"/>
                <w:sz w:val="28"/>
                <w:szCs w:val="28"/>
                <w:u w:val="single"/>
              </w:rPr>
            </w:pPr>
            <w:r w:rsidRPr="00814B30">
              <w:rPr>
                <w:rFonts w:ascii="NTPreCursivef" w:hAnsi="NTPreCursivef"/>
                <w:b/>
                <w:color w:val="0070C0"/>
                <w:sz w:val="28"/>
                <w:szCs w:val="28"/>
                <w:u w:val="single"/>
              </w:rPr>
              <w:t>9.30am –</w:t>
            </w:r>
            <w:r w:rsidR="004E2A40" w:rsidRPr="00814B30">
              <w:rPr>
                <w:rFonts w:ascii="NTPreCursivef" w:hAnsi="NTPreCursivef"/>
                <w:b/>
                <w:color w:val="0070C0"/>
                <w:sz w:val="28"/>
                <w:szCs w:val="28"/>
                <w:u w:val="single"/>
              </w:rPr>
              <w:t>Phonics (for 3</w:t>
            </w:r>
            <w:r w:rsidRPr="00814B30">
              <w:rPr>
                <w:rFonts w:ascii="NTPreCursivef" w:hAnsi="NTPreCursivef"/>
                <w:b/>
                <w:color w:val="0070C0"/>
                <w:sz w:val="28"/>
                <w:szCs w:val="28"/>
                <w:u w:val="single"/>
              </w:rPr>
              <w:t>0 minutes)</w:t>
            </w:r>
          </w:p>
          <w:p w14:paraId="2558D9C1" w14:textId="696EC7DA" w:rsidR="002668CD" w:rsidRPr="00814B30" w:rsidRDefault="002668CD" w:rsidP="002668CD">
            <w:pPr>
              <w:rPr>
                <w:rFonts w:ascii="NTPreCursivef" w:hAnsi="NTPreCursivef"/>
                <w:b/>
                <w:color w:val="0070C0"/>
                <w:sz w:val="28"/>
              </w:rPr>
            </w:pPr>
            <w:r w:rsidRPr="00814B30">
              <w:rPr>
                <w:rFonts w:ascii="NTPreCursivef" w:hAnsi="NTPreCursivef"/>
                <w:color w:val="0070C0"/>
                <w:sz w:val="28"/>
              </w:rPr>
              <w:t>Revisit ‘</w:t>
            </w:r>
            <w:proofErr w:type="spellStart"/>
            <w:r w:rsidRPr="00814B30">
              <w:rPr>
                <w:rFonts w:ascii="NTPreCursivef" w:hAnsi="NTPreCursivef"/>
                <w:color w:val="0070C0"/>
                <w:sz w:val="28"/>
              </w:rPr>
              <w:t>ue</w:t>
            </w:r>
            <w:proofErr w:type="spellEnd"/>
            <w:r w:rsidRPr="00814B30">
              <w:rPr>
                <w:rFonts w:ascii="NTPreCursivef" w:hAnsi="NTPreCursivef"/>
                <w:color w:val="0070C0"/>
                <w:sz w:val="28"/>
              </w:rPr>
              <w:t xml:space="preserve">’ by asking the children to break down the words: </w:t>
            </w:r>
            <w:r w:rsidRPr="00814B30">
              <w:rPr>
                <w:rFonts w:ascii="NTPreCursivef" w:hAnsi="NTPreCursivef"/>
                <w:b/>
                <w:color w:val="0070C0"/>
                <w:sz w:val="28"/>
              </w:rPr>
              <w:t xml:space="preserve">glue, blue, clue, true </w:t>
            </w:r>
            <w:r w:rsidRPr="00814B30">
              <w:rPr>
                <w:rFonts w:ascii="NTPreCursivef" w:hAnsi="NTPreCursivef"/>
                <w:color w:val="0070C0"/>
                <w:sz w:val="28"/>
              </w:rPr>
              <w:t>in to their sounds (e.g. g-l-</w:t>
            </w:r>
            <w:proofErr w:type="spellStart"/>
            <w:r w:rsidRPr="00814B30">
              <w:rPr>
                <w:rFonts w:ascii="NTPreCursivef" w:hAnsi="NTPreCursivef"/>
                <w:color w:val="0070C0"/>
                <w:sz w:val="28"/>
              </w:rPr>
              <w:t>ue</w:t>
            </w:r>
            <w:proofErr w:type="spellEnd"/>
            <w:r w:rsidRPr="00814B30">
              <w:rPr>
                <w:rFonts w:ascii="NTPreCursivef" w:hAnsi="NTPreCursivef"/>
                <w:color w:val="0070C0"/>
                <w:sz w:val="28"/>
              </w:rPr>
              <w:t>, c-l-</w:t>
            </w:r>
            <w:proofErr w:type="spellStart"/>
            <w:r w:rsidRPr="00814B30">
              <w:rPr>
                <w:rFonts w:ascii="NTPreCursivef" w:hAnsi="NTPreCursivef"/>
                <w:color w:val="0070C0"/>
                <w:sz w:val="28"/>
              </w:rPr>
              <w:t>ue</w:t>
            </w:r>
            <w:proofErr w:type="spellEnd"/>
            <w:r w:rsidRPr="00814B30">
              <w:rPr>
                <w:rFonts w:ascii="NTPreCursivef" w:hAnsi="NTPreCursivef"/>
                <w:color w:val="0070C0"/>
                <w:sz w:val="28"/>
              </w:rPr>
              <w:t xml:space="preserve">) </w:t>
            </w:r>
            <w:r w:rsidRPr="00814B30">
              <w:rPr>
                <w:rFonts w:ascii="NTPreCursivef" w:hAnsi="NTPreCursivef"/>
                <w:b/>
                <w:color w:val="0070C0"/>
                <w:sz w:val="28"/>
              </w:rPr>
              <w:t xml:space="preserve">– </w:t>
            </w:r>
            <w:r w:rsidRPr="00814B30">
              <w:rPr>
                <w:rFonts w:ascii="NTPreCursivef" w:hAnsi="NTPreCursivef"/>
                <w:color w:val="0070C0"/>
                <w:sz w:val="28"/>
                <w:highlight w:val="yellow"/>
              </w:rPr>
              <w:t>which sound do they all have? How do we write it/ what does it look like?</w:t>
            </w:r>
            <w:r w:rsidRPr="00814B30">
              <w:rPr>
                <w:rFonts w:ascii="NTPreCursivef" w:hAnsi="NTPreCursivef"/>
                <w:color w:val="0070C0"/>
                <w:sz w:val="28"/>
              </w:rPr>
              <w:t xml:space="preserve"> Write the grapheme ‘</w:t>
            </w:r>
            <w:proofErr w:type="spellStart"/>
            <w:r w:rsidRPr="00814B30">
              <w:rPr>
                <w:rFonts w:ascii="NTPreCursivef" w:hAnsi="NTPreCursivef"/>
                <w:color w:val="0070C0"/>
                <w:sz w:val="28"/>
              </w:rPr>
              <w:t>ue</w:t>
            </w:r>
            <w:proofErr w:type="spellEnd"/>
            <w:r w:rsidRPr="00814B30">
              <w:rPr>
                <w:rFonts w:ascii="NTPreCursivef" w:hAnsi="NTPreCursivef"/>
                <w:color w:val="0070C0"/>
                <w:sz w:val="28"/>
              </w:rPr>
              <w:t>’ down to remind them. Ask children to read the sentences</w:t>
            </w:r>
            <w:proofErr w:type="gramStart"/>
            <w:r w:rsidRPr="00814B30">
              <w:rPr>
                <w:rFonts w:ascii="NTPreCursivef" w:hAnsi="NTPreCursivef"/>
                <w:color w:val="0070C0"/>
                <w:sz w:val="28"/>
              </w:rPr>
              <w:t>:</w:t>
            </w:r>
            <w:proofErr w:type="gramEnd"/>
            <w:r w:rsidRPr="00814B30">
              <w:rPr>
                <w:rFonts w:ascii="NTPreCursivef" w:hAnsi="NTPreCursivef"/>
                <w:color w:val="0070C0"/>
                <w:sz w:val="28"/>
              </w:rPr>
              <w:br/>
            </w:r>
            <w:r w:rsidRPr="00814B30">
              <w:rPr>
                <w:rFonts w:ascii="NTPreCursivef" w:hAnsi="NTPreCursivef"/>
                <w:b/>
                <w:color w:val="0070C0"/>
                <w:sz w:val="28"/>
              </w:rPr>
              <w:t>I have a fluffy blue coat.</w:t>
            </w:r>
            <w:r w:rsidRPr="00814B30">
              <w:rPr>
                <w:rFonts w:ascii="NTPreCursivef" w:hAnsi="NTPreCursivef"/>
                <w:b/>
                <w:color w:val="0070C0"/>
                <w:sz w:val="28"/>
              </w:rPr>
              <w:br/>
              <w:t>We need to look for clues.</w:t>
            </w:r>
            <w:r w:rsidRPr="00814B30">
              <w:rPr>
                <w:rFonts w:ascii="NTPreCursivef" w:hAnsi="NTPreCursivef"/>
                <w:b/>
                <w:color w:val="0070C0"/>
                <w:sz w:val="28"/>
              </w:rPr>
              <w:br/>
              <w:t>Can I have the glue?</w:t>
            </w:r>
          </w:p>
          <w:p w14:paraId="5CA69482" w14:textId="77777777" w:rsidR="002668CD" w:rsidRPr="00814B30" w:rsidRDefault="002668CD" w:rsidP="002668CD">
            <w:pPr>
              <w:rPr>
                <w:rFonts w:ascii="NTPreCursivef" w:hAnsi="NTPreCursivef"/>
                <w:color w:val="0070C0"/>
                <w:sz w:val="28"/>
              </w:rPr>
            </w:pPr>
            <w:r w:rsidRPr="00814B30">
              <w:rPr>
                <w:rFonts w:ascii="NTPreCursivef" w:hAnsi="NTPreCursivef"/>
                <w:color w:val="0070C0"/>
                <w:sz w:val="28"/>
              </w:rPr>
              <w:t>Introduce the alternative sound ‘u-e’, which also makes the same sound as ‘</w:t>
            </w:r>
            <w:proofErr w:type="spellStart"/>
            <w:r w:rsidRPr="00814B30">
              <w:rPr>
                <w:rFonts w:ascii="NTPreCursivef" w:hAnsi="NTPreCursivef"/>
                <w:color w:val="0070C0"/>
                <w:sz w:val="28"/>
              </w:rPr>
              <w:t>oo</w:t>
            </w:r>
            <w:proofErr w:type="spellEnd"/>
            <w:r w:rsidRPr="00814B30">
              <w:rPr>
                <w:rFonts w:ascii="NTPreCursivef" w:hAnsi="NTPreCursivef"/>
                <w:color w:val="0070C0"/>
                <w:sz w:val="28"/>
              </w:rPr>
              <w:t xml:space="preserve">’. Look at how this sound is shown within words as a split digraph, and then break down these words in to their sounds to read: </w:t>
            </w:r>
            <w:r w:rsidRPr="00814B30">
              <w:rPr>
                <w:rFonts w:ascii="NTPreCursivef" w:hAnsi="NTPreCursivef"/>
                <w:b/>
                <w:color w:val="0070C0"/>
                <w:sz w:val="28"/>
              </w:rPr>
              <w:t>rude</w:t>
            </w:r>
            <w:r w:rsidRPr="00814B30">
              <w:rPr>
                <w:rFonts w:ascii="NTPreCursivef" w:hAnsi="NTPreCursivef"/>
                <w:color w:val="0070C0"/>
                <w:sz w:val="28"/>
              </w:rPr>
              <w:t xml:space="preserve">, </w:t>
            </w:r>
            <w:r w:rsidRPr="00814B30">
              <w:rPr>
                <w:rFonts w:ascii="NTPreCursivef" w:hAnsi="NTPreCursivef"/>
                <w:b/>
                <w:color w:val="0070C0"/>
                <w:sz w:val="28"/>
              </w:rPr>
              <w:t xml:space="preserve">June, tune, rule, flute, prune, </w:t>
            </w:r>
          </w:p>
          <w:p w14:paraId="1D165E84" w14:textId="7D9C1F6E" w:rsidR="00C52887" w:rsidRPr="00814B30" w:rsidRDefault="002668CD" w:rsidP="002668CD">
            <w:pPr>
              <w:rPr>
                <w:rFonts w:ascii="NTPreCursivef" w:hAnsi="NTPreCursivef"/>
                <w:b/>
                <w:color w:val="0070C0"/>
                <w:sz w:val="36"/>
                <w:szCs w:val="28"/>
                <w:u w:val="single"/>
              </w:rPr>
            </w:pPr>
            <w:r w:rsidRPr="00814B30">
              <w:rPr>
                <w:rFonts w:ascii="NTPreCursivef" w:hAnsi="NTPreCursivef"/>
                <w:color w:val="0070C0"/>
                <w:sz w:val="28"/>
              </w:rPr>
              <w:t xml:space="preserve">Have children then write the words: </w:t>
            </w:r>
            <w:r w:rsidRPr="00814B30">
              <w:rPr>
                <w:rFonts w:ascii="NTPreCursivef" w:hAnsi="NTPreCursivef"/>
                <w:b/>
                <w:color w:val="0070C0"/>
                <w:sz w:val="28"/>
              </w:rPr>
              <w:t xml:space="preserve"> rude</w:t>
            </w:r>
            <w:r w:rsidRPr="00814B30">
              <w:rPr>
                <w:rFonts w:ascii="NTPreCursivef" w:hAnsi="NTPreCursivef"/>
                <w:color w:val="0070C0"/>
                <w:sz w:val="28"/>
              </w:rPr>
              <w:t xml:space="preserve">, </w:t>
            </w:r>
            <w:r w:rsidRPr="00814B30">
              <w:rPr>
                <w:rFonts w:ascii="NTPreCursivef" w:hAnsi="NTPreCursivef"/>
                <w:b/>
                <w:color w:val="0070C0"/>
                <w:sz w:val="28"/>
              </w:rPr>
              <w:t xml:space="preserve">June, tune, rule, flute, prune </w:t>
            </w:r>
            <w:r w:rsidRPr="00814B30">
              <w:rPr>
                <w:rFonts w:ascii="NTPreCursivef" w:hAnsi="NTPreCursivef"/>
                <w:color w:val="0070C0"/>
                <w:sz w:val="28"/>
              </w:rPr>
              <w:t xml:space="preserve">and the sentence </w:t>
            </w:r>
            <w:r w:rsidRPr="00814B30">
              <w:rPr>
                <w:rFonts w:ascii="NTPreCursivef" w:hAnsi="NTPreCursivef"/>
                <w:b/>
                <w:color w:val="0070C0"/>
                <w:sz w:val="28"/>
              </w:rPr>
              <w:t>I can play the flute</w:t>
            </w:r>
            <w:r w:rsidRPr="00814B30">
              <w:rPr>
                <w:rFonts w:ascii="NTPreCursivef" w:hAnsi="NTPreCursivef"/>
                <w:color w:val="0070C0"/>
                <w:sz w:val="28"/>
              </w:rPr>
              <w:t>, stretching out the sounds to spell.</w:t>
            </w:r>
          </w:p>
          <w:p w14:paraId="7910E6DC" w14:textId="12C87BE9" w:rsidR="00861C8C" w:rsidRPr="00814B30" w:rsidRDefault="004E2A40" w:rsidP="00861C8C">
            <w:pPr>
              <w:rPr>
                <w:rStyle w:val="Hyperlink"/>
                <w:rFonts w:ascii="NTPreCursivef" w:hAnsi="NTPreCursivef"/>
                <w:b/>
                <w:sz w:val="28"/>
                <w:szCs w:val="28"/>
              </w:rPr>
            </w:pPr>
            <w:r w:rsidRPr="00814B30">
              <w:rPr>
                <w:rStyle w:val="Hyperlink"/>
                <w:rFonts w:ascii="NTPreCursivef" w:hAnsi="NTPreCursivef"/>
                <w:b/>
                <w:sz w:val="28"/>
                <w:szCs w:val="28"/>
              </w:rPr>
              <w:t>10:0</w:t>
            </w:r>
            <w:r w:rsidR="00861C8C" w:rsidRPr="00814B30">
              <w:rPr>
                <w:rStyle w:val="Hyperlink"/>
                <w:rFonts w:ascii="NTPreCursivef" w:hAnsi="NTPreCursivef"/>
                <w:b/>
                <w:sz w:val="28"/>
                <w:szCs w:val="28"/>
              </w:rPr>
              <w:t>0am – Reading (for 1</w:t>
            </w:r>
            <w:r w:rsidR="00BB742E" w:rsidRPr="00814B30">
              <w:rPr>
                <w:rStyle w:val="Hyperlink"/>
                <w:rFonts w:ascii="NTPreCursivef" w:hAnsi="NTPreCursivef"/>
                <w:b/>
                <w:sz w:val="28"/>
                <w:szCs w:val="28"/>
              </w:rPr>
              <w:t>5</w:t>
            </w:r>
            <w:r w:rsidR="00861C8C" w:rsidRPr="00814B30">
              <w:rPr>
                <w:rStyle w:val="Hyperlink"/>
                <w:rFonts w:ascii="NTPreCursivef" w:hAnsi="NTPreCursivef"/>
                <w:b/>
                <w:sz w:val="28"/>
                <w:szCs w:val="28"/>
              </w:rPr>
              <w:t>minutes)</w:t>
            </w:r>
          </w:p>
          <w:p w14:paraId="4318F921" w14:textId="52118E08" w:rsidR="00031D2B" w:rsidRDefault="004E6B80" w:rsidP="00861C8C">
            <w:pPr>
              <w:rPr>
                <w:rStyle w:val="Hyperlink"/>
                <w:rFonts w:ascii="NTPreCursivef" w:hAnsi="NTPreCursivef"/>
                <w:sz w:val="28"/>
                <w:szCs w:val="28"/>
                <w:u w:val="none"/>
              </w:rPr>
            </w:pPr>
            <w:r w:rsidRPr="00814B30">
              <w:rPr>
                <w:rStyle w:val="Hyperlink"/>
                <w:rFonts w:ascii="NTPreCursivef" w:hAnsi="NTPreCursivef"/>
                <w:sz w:val="28"/>
                <w:szCs w:val="28"/>
                <w:u w:val="none"/>
              </w:rPr>
              <w:t xml:space="preserve">Read our STAR story </w:t>
            </w:r>
            <w:r w:rsidR="00C424DB">
              <w:rPr>
                <w:rStyle w:val="Hyperlink"/>
                <w:rFonts w:ascii="NTPreCursivef" w:hAnsi="NTPreCursivef"/>
                <w:sz w:val="28"/>
                <w:szCs w:val="28"/>
                <w:u w:val="none"/>
              </w:rPr>
              <w:t>–</w:t>
            </w:r>
            <w:r w:rsidRPr="00814B30">
              <w:rPr>
                <w:rStyle w:val="Hyperlink"/>
                <w:rFonts w:ascii="NTPreCursivef" w:hAnsi="NTPreCursivef"/>
                <w:sz w:val="28"/>
                <w:szCs w:val="28"/>
                <w:u w:val="none"/>
              </w:rPr>
              <w:t xml:space="preserve"> </w:t>
            </w:r>
          </w:p>
          <w:p w14:paraId="66CA444C" w14:textId="0682BCD3" w:rsidR="00C424DB" w:rsidRDefault="00C424DB" w:rsidP="00861C8C">
            <w:pPr>
              <w:rPr>
                <w:rStyle w:val="Hyperlink"/>
                <w:rFonts w:ascii="NTPreCursivef" w:hAnsi="NTPreCursivef"/>
                <w:sz w:val="28"/>
                <w:szCs w:val="28"/>
                <w:u w:val="none"/>
              </w:rPr>
            </w:pPr>
          </w:p>
          <w:p w14:paraId="60929E0D" w14:textId="77777777" w:rsidR="00C424DB" w:rsidRPr="00814B30" w:rsidRDefault="00C424DB" w:rsidP="00861C8C">
            <w:pPr>
              <w:rPr>
                <w:rStyle w:val="Hyperlink"/>
                <w:rFonts w:ascii="NTPreCursivef" w:hAnsi="NTPreCursivef"/>
                <w:sz w:val="28"/>
                <w:szCs w:val="28"/>
                <w:u w:val="none"/>
              </w:rPr>
            </w:pPr>
          </w:p>
          <w:p w14:paraId="05045112" w14:textId="31AB17E2" w:rsidR="00B14D79" w:rsidRPr="00814B30" w:rsidRDefault="00BB742E" w:rsidP="004E6B80">
            <w:pPr>
              <w:rPr>
                <w:rFonts w:ascii="NTPreCursivef" w:hAnsi="NTPreCursivef"/>
                <w:b/>
                <w:color w:val="0070C0"/>
                <w:sz w:val="28"/>
                <w:szCs w:val="28"/>
                <w:u w:val="single"/>
              </w:rPr>
            </w:pPr>
            <w:r w:rsidRPr="00814B30">
              <w:rPr>
                <w:rFonts w:ascii="NTPreCursivef" w:hAnsi="NTPreCursivef"/>
                <w:b/>
                <w:color w:val="0070C0"/>
                <w:sz w:val="28"/>
                <w:szCs w:val="28"/>
                <w:u w:val="single"/>
              </w:rPr>
              <w:t>10.15</w:t>
            </w:r>
            <w:r w:rsidR="00584D93" w:rsidRPr="00814B30">
              <w:rPr>
                <w:rFonts w:ascii="NTPreCursivef" w:hAnsi="NTPreCursivef"/>
                <w:b/>
                <w:color w:val="0070C0"/>
                <w:sz w:val="28"/>
                <w:szCs w:val="28"/>
                <w:u w:val="single"/>
              </w:rPr>
              <w:t>am –Literacy</w:t>
            </w:r>
            <w:r w:rsidR="004E6B80" w:rsidRPr="00814B30">
              <w:rPr>
                <w:rFonts w:ascii="NTPreCursivef" w:hAnsi="NTPreCursivef"/>
                <w:b/>
                <w:color w:val="0070C0"/>
                <w:sz w:val="28"/>
                <w:szCs w:val="28"/>
                <w:u w:val="single"/>
              </w:rPr>
              <w:t xml:space="preserve"> (for 30 minutes)</w:t>
            </w:r>
          </w:p>
          <w:p w14:paraId="2E0BED07" w14:textId="77777777" w:rsidR="00CC6A77" w:rsidRPr="00814B30" w:rsidRDefault="00CC6A77" w:rsidP="00CC6A77">
            <w:pPr>
              <w:rPr>
                <w:rFonts w:ascii="NTPreCursivef" w:hAnsi="NTPreCursivef"/>
                <w:color w:val="0070C0"/>
                <w:sz w:val="28"/>
                <w:szCs w:val="28"/>
              </w:rPr>
            </w:pPr>
            <w:r w:rsidRPr="00814B30">
              <w:rPr>
                <w:rStyle w:val="Hyperlink"/>
                <w:rFonts w:ascii="NTPreCursivef" w:hAnsi="NTPreCursivef"/>
                <w:sz w:val="28"/>
                <w:szCs w:val="28"/>
                <w:u w:val="none"/>
              </w:rPr>
              <w:t>Today we are going to make a leaflet about blue whales using nouns and adjectives.</w:t>
            </w:r>
            <w:r w:rsidRPr="00814B30">
              <w:rPr>
                <w:rStyle w:val="Hyperlink"/>
                <w:rFonts w:ascii="NTPreCursivef" w:hAnsi="NTPreCursivef"/>
                <w:sz w:val="28"/>
                <w:szCs w:val="28"/>
                <w:u w:val="none"/>
              </w:rPr>
              <w:br/>
            </w:r>
            <w:r w:rsidRPr="00814B30">
              <w:rPr>
                <w:rStyle w:val="Hyperlink"/>
                <w:rFonts w:ascii="NTPreCursivef" w:hAnsi="NTPreCursivef"/>
                <w:sz w:val="28"/>
                <w:szCs w:val="28"/>
                <w:highlight w:val="yellow"/>
                <w:u w:val="none"/>
              </w:rPr>
              <w:t>What is a noun? Can you give an example?</w:t>
            </w:r>
            <w:r w:rsidRPr="00814B30">
              <w:rPr>
                <w:rStyle w:val="Hyperlink"/>
                <w:rFonts w:ascii="NTPreCursivef" w:hAnsi="NTPreCursivef"/>
                <w:sz w:val="28"/>
                <w:szCs w:val="28"/>
                <w:u w:val="none"/>
              </w:rPr>
              <w:t xml:space="preserve"> (person, place, animal, object, e.g. cat, Rotherham, teacher, boy, pencil, whale </w:t>
            </w:r>
            <w:proofErr w:type="spellStart"/>
            <w:r w:rsidRPr="00814B30">
              <w:rPr>
                <w:rStyle w:val="Hyperlink"/>
                <w:rFonts w:ascii="NTPreCursivef" w:hAnsi="NTPreCursivef"/>
                <w:sz w:val="28"/>
                <w:szCs w:val="28"/>
                <w:u w:val="none"/>
              </w:rPr>
              <w:t>etc</w:t>
            </w:r>
            <w:proofErr w:type="spellEnd"/>
            <w:r w:rsidRPr="00814B30">
              <w:rPr>
                <w:rStyle w:val="Hyperlink"/>
                <w:rFonts w:ascii="NTPreCursivef" w:hAnsi="NTPreCursivef"/>
                <w:sz w:val="28"/>
                <w:szCs w:val="28"/>
                <w:u w:val="none"/>
              </w:rPr>
              <w:t>)</w:t>
            </w:r>
            <w:r w:rsidRPr="00814B30">
              <w:rPr>
                <w:rStyle w:val="Hyperlink"/>
                <w:rFonts w:ascii="NTPreCursivef" w:hAnsi="NTPreCursivef"/>
                <w:sz w:val="28"/>
                <w:szCs w:val="28"/>
                <w:u w:val="none"/>
              </w:rPr>
              <w:br/>
            </w:r>
            <w:r w:rsidRPr="00814B30">
              <w:rPr>
                <w:rFonts w:ascii="NTPreCursivef" w:hAnsi="NTPreCursivef"/>
                <w:color w:val="0070C0"/>
                <w:sz w:val="28"/>
                <w:szCs w:val="28"/>
                <w:highlight w:val="yellow"/>
              </w:rPr>
              <w:t>What is an adjective? Can you give an example?</w:t>
            </w:r>
            <w:r w:rsidRPr="00814B30">
              <w:rPr>
                <w:rFonts w:ascii="NTPreCursivef" w:hAnsi="NTPreCursivef"/>
                <w:color w:val="0070C0"/>
                <w:sz w:val="28"/>
                <w:szCs w:val="28"/>
              </w:rPr>
              <w:t xml:space="preserve"> (a describing word, it describes a noun e.g. loud, blue, noisy, huge)</w:t>
            </w:r>
          </w:p>
          <w:p w14:paraId="1A90E589" w14:textId="77777777" w:rsidR="00CC6A77" w:rsidRPr="00814B30" w:rsidRDefault="00CC6A77" w:rsidP="00CC6A77">
            <w:pPr>
              <w:rPr>
                <w:rFonts w:ascii="NTPreCursivef" w:hAnsi="NTPreCursivef"/>
                <w:color w:val="0070C0"/>
                <w:sz w:val="28"/>
                <w:szCs w:val="28"/>
              </w:rPr>
            </w:pPr>
            <w:r w:rsidRPr="00814B30">
              <w:rPr>
                <w:rFonts w:ascii="NTPreCursivef" w:hAnsi="NTPreCursivef"/>
                <w:color w:val="0070C0"/>
                <w:sz w:val="28"/>
                <w:szCs w:val="28"/>
              </w:rPr>
              <w:br/>
              <w:t xml:space="preserve">Look at the sun safety leaflet. Show how leaflets have pictures, a title to tell us what it is about, and have facts and information. </w:t>
            </w:r>
            <w:r w:rsidRPr="00814B30">
              <w:rPr>
                <w:rFonts w:ascii="NTPreCursivef" w:hAnsi="NTPreCursivef"/>
                <w:color w:val="0070C0"/>
                <w:sz w:val="28"/>
                <w:szCs w:val="28"/>
              </w:rPr>
              <w:br/>
            </w:r>
            <w:r w:rsidRPr="00814B30">
              <w:rPr>
                <w:rFonts w:ascii="NTPreCursivef" w:hAnsi="NTPreCursivef"/>
                <w:color w:val="0070C0"/>
                <w:sz w:val="28"/>
                <w:szCs w:val="28"/>
              </w:rPr>
              <w:br/>
            </w:r>
            <w:r w:rsidRPr="00814B30">
              <w:rPr>
                <w:rFonts w:ascii="NTPreCursivef" w:hAnsi="NTPreCursivef"/>
                <w:color w:val="0070C0"/>
                <w:sz w:val="28"/>
                <w:szCs w:val="28"/>
                <w:highlight w:val="yellow"/>
              </w:rPr>
              <w:t>What do you know about blue whales?</w:t>
            </w:r>
            <w:r w:rsidRPr="00814B30">
              <w:rPr>
                <w:rFonts w:ascii="NTPreCursivef" w:hAnsi="NTPreCursivef"/>
                <w:color w:val="0070C0"/>
                <w:sz w:val="28"/>
                <w:szCs w:val="28"/>
                <w:highlight w:val="yellow"/>
              </w:rPr>
              <w:br/>
              <w:t>What makes blue whales special?</w:t>
            </w:r>
            <w:r w:rsidRPr="00814B30">
              <w:rPr>
                <w:rFonts w:ascii="NTPreCursivef" w:hAnsi="NTPreCursivef"/>
                <w:color w:val="0070C0"/>
                <w:sz w:val="28"/>
                <w:szCs w:val="28"/>
              </w:rPr>
              <w:br/>
            </w:r>
            <w:r w:rsidRPr="00814B30">
              <w:rPr>
                <w:rFonts w:ascii="NTPreCursivef" w:hAnsi="NTPreCursivef"/>
                <w:color w:val="0070C0"/>
                <w:sz w:val="28"/>
                <w:szCs w:val="28"/>
                <w:highlight w:val="yellow"/>
              </w:rPr>
              <w:t>What would you like to write in your leaflet about blue whales?</w:t>
            </w:r>
          </w:p>
          <w:p w14:paraId="43C270E4" w14:textId="77777777" w:rsidR="00CC6A77" w:rsidRPr="00814B30" w:rsidRDefault="00CC6A77" w:rsidP="00CC6A77">
            <w:pPr>
              <w:rPr>
                <w:rFonts w:ascii="NTPreCursivef" w:hAnsi="NTPreCursivef"/>
                <w:color w:val="0070C0"/>
                <w:sz w:val="28"/>
                <w:szCs w:val="28"/>
              </w:rPr>
            </w:pPr>
            <w:r w:rsidRPr="00814B30">
              <w:rPr>
                <w:rFonts w:ascii="NTPreCursivef" w:hAnsi="NTPreCursivef"/>
                <w:color w:val="0070C0"/>
                <w:sz w:val="28"/>
                <w:szCs w:val="28"/>
              </w:rPr>
              <w:t>Use a leaflet template to make an information leaflet about blue whales. Write a different piece of information you know on each page, and draw a picture to go with it. Use adjectives and nouns in your sentences.</w:t>
            </w:r>
            <w:r w:rsidRPr="00814B30">
              <w:rPr>
                <w:rFonts w:ascii="NTPreCursivef" w:hAnsi="NTPreCursivef"/>
                <w:color w:val="0070C0"/>
                <w:sz w:val="28"/>
                <w:szCs w:val="28"/>
              </w:rPr>
              <w:br/>
            </w:r>
            <w:r w:rsidRPr="00814B30">
              <w:rPr>
                <w:rFonts w:ascii="NTPreCursivef" w:hAnsi="NTPreCursivef"/>
                <w:color w:val="0070C0"/>
                <w:sz w:val="28"/>
                <w:szCs w:val="28"/>
              </w:rPr>
              <w:br/>
              <w:t>When you have finished your leaflet, check through. Have you used:</w:t>
            </w:r>
            <w:r w:rsidRPr="00814B30">
              <w:rPr>
                <w:rFonts w:ascii="NTPreCursivef" w:hAnsi="NTPreCursivef"/>
                <w:color w:val="0070C0"/>
                <w:sz w:val="28"/>
                <w:szCs w:val="28"/>
              </w:rPr>
              <w:br/>
              <w:t>- capital letters</w:t>
            </w:r>
            <w:r w:rsidRPr="00814B30">
              <w:rPr>
                <w:rFonts w:ascii="NTPreCursivef" w:hAnsi="NTPreCursivef"/>
                <w:color w:val="0070C0"/>
                <w:sz w:val="28"/>
                <w:szCs w:val="28"/>
              </w:rPr>
              <w:br/>
              <w:t>- finger spaces</w:t>
            </w:r>
            <w:r w:rsidRPr="00814B30">
              <w:rPr>
                <w:rFonts w:ascii="NTPreCursivef" w:hAnsi="NTPreCursivef"/>
                <w:color w:val="0070C0"/>
                <w:sz w:val="28"/>
                <w:szCs w:val="28"/>
              </w:rPr>
              <w:br/>
              <w:t>- nouns</w:t>
            </w:r>
            <w:r w:rsidRPr="00814B30">
              <w:rPr>
                <w:rFonts w:ascii="NTPreCursivef" w:hAnsi="NTPreCursivef"/>
                <w:color w:val="0070C0"/>
                <w:sz w:val="28"/>
                <w:szCs w:val="28"/>
              </w:rPr>
              <w:br/>
              <w:t>- adjectives</w:t>
            </w:r>
            <w:r w:rsidRPr="00814B30">
              <w:rPr>
                <w:rFonts w:ascii="NTPreCursivef" w:hAnsi="NTPreCursivef"/>
                <w:color w:val="0070C0"/>
                <w:sz w:val="28"/>
                <w:szCs w:val="28"/>
              </w:rPr>
              <w:br/>
              <w:t>- the correct punctuation ( ? ! . )</w:t>
            </w:r>
            <w:r w:rsidRPr="00814B30">
              <w:rPr>
                <w:rFonts w:ascii="NTPreCursivef" w:hAnsi="NTPreCursivef"/>
                <w:color w:val="0070C0"/>
                <w:sz w:val="28"/>
                <w:szCs w:val="28"/>
              </w:rPr>
              <w:br/>
              <w:t>- does it make sense?</w:t>
            </w:r>
          </w:p>
          <w:p w14:paraId="6433B0A1" w14:textId="77777777" w:rsidR="00CC6A77" w:rsidRPr="00814B30" w:rsidRDefault="00CC6A77" w:rsidP="004E6B80">
            <w:pPr>
              <w:rPr>
                <w:rFonts w:ascii="NTPreCursivef" w:hAnsi="NTPreCursivef"/>
                <w:color w:val="0070C0"/>
                <w:sz w:val="28"/>
                <w:szCs w:val="28"/>
              </w:rPr>
            </w:pPr>
          </w:p>
          <w:p w14:paraId="36E0429A" w14:textId="1F45AE04" w:rsidR="00AC5D26" w:rsidRPr="00814B30" w:rsidRDefault="00861C8C" w:rsidP="00AC5D26">
            <w:pPr>
              <w:rPr>
                <w:rFonts w:ascii="NTPreCursivef" w:hAnsi="NTPreCursivef"/>
                <w:b/>
                <w:color w:val="0070C0"/>
                <w:sz w:val="28"/>
                <w:szCs w:val="28"/>
                <w:u w:val="single"/>
              </w:rPr>
            </w:pPr>
            <w:r w:rsidRPr="00814B30">
              <w:rPr>
                <w:rFonts w:ascii="NTPreCursivef" w:hAnsi="NTPreCursivef"/>
                <w:b/>
                <w:color w:val="0070C0"/>
                <w:sz w:val="28"/>
                <w:szCs w:val="28"/>
                <w:u w:val="single"/>
              </w:rPr>
              <w:t>10</w:t>
            </w:r>
            <w:r w:rsidR="004E2A40" w:rsidRPr="00814B30">
              <w:rPr>
                <w:rFonts w:ascii="NTPreCursivef" w:hAnsi="NTPreCursivef"/>
                <w:b/>
                <w:color w:val="0070C0"/>
                <w:sz w:val="28"/>
                <w:szCs w:val="28"/>
                <w:u w:val="single"/>
              </w:rPr>
              <w:t>.4</w:t>
            </w:r>
            <w:r w:rsidR="00BB742E" w:rsidRPr="00814B30">
              <w:rPr>
                <w:rFonts w:ascii="NTPreCursivef" w:hAnsi="NTPreCursivef"/>
                <w:b/>
                <w:color w:val="0070C0"/>
                <w:sz w:val="28"/>
                <w:szCs w:val="28"/>
                <w:u w:val="single"/>
              </w:rPr>
              <w:t>5</w:t>
            </w:r>
            <w:r w:rsidR="00AC5D26" w:rsidRPr="00814B30">
              <w:rPr>
                <w:rFonts w:ascii="NTPreCursivef" w:hAnsi="NTPreCursivef"/>
                <w:b/>
                <w:color w:val="0070C0"/>
                <w:sz w:val="28"/>
                <w:szCs w:val="28"/>
                <w:u w:val="single"/>
              </w:rPr>
              <w:t>am – Spellings (up to 20 minutes)</w:t>
            </w:r>
          </w:p>
          <w:p w14:paraId="27675F23" w14:textId="77777777" w:rsidR="00E54B74" w:rsidRPr="00814B30" w:rsidRDefault="00E54B74" w:rsidP="00E54B74">
            <w:pPr>
              <w:rPr>
                <w:rFonts w:ascii="NTPreCursivef" w:hAnsi="NTPreCursivef"/>
                <w:color w:val="0070C0"/>
                <w:sz w:val="28"/>
                <w:szCs w:val="28"/>
              </w:rPr>
            </w:pPr>
            <w:r w:rsidRPr="00814B30">
              <w:rPr>
                <w:rFonts w:ascii="NTPreCursivef" w:hAnsi="NTPreCursivef"/>
                <w:color w:val="0070C0"/>
                <w:sz w:val="28"/>
                <w:szCs w:val="28"/>
              </w:rPr>
              <w:t>Practice your handwriting using this week’s spellings. Write each word 5 times. Remember your ascenders and descenders!</w:t>
            </w:r>
          </w:p>
          <w:p w14:paraId="775935F5" w14:textId="408E9D0C" w:rsidR="00F51494" w:rsidRPr="00814B30" w:rsidRDefault="00E54B74" w:rsidP="00F07098">
            <w:pPr>
              <w:rPr>
                <w:rFonts w:ascii="NTPreCursivef" w:hAnsi="NTPreCursivef"/>
                <w:color w:val="0070C0"/>
                <w:sz w:val="28"/>
                <w:szCs w:val="28"/>
              </w:rPr>
            </w:pPr>
            <w:r w:rsidRPr="00814B30">
              <w:rPr>
                <w:rFonts w:ascii="NTPreCursivef" w:hAnsi="NTPreCursivef"/>
                <w:color w:val="0070C0"/>
                <w:sz w:val="28"/>
                <w:szCs w:val="28"/>
              </w:rPr>
              <w:t>This week’s spellings are</w:t>
            </w:r>
            <w:r w:rsidR="00C37A95" w:rsidRPr="00814B30">
              <w:rPr>
                <w:rFonts w:ascii="NTPreCursivef" w:hAnsi="NTPreCursivef"/>
                <w:color w:val="0070C0"/>
                <w:sz w:val="28"/>
                <w:szCs w:val="28"/>
              </w:rPr>
              <w:t xml:space="preserve">: </w:t>
            </w:r>
            <w:r w:rsidR="006B7A9F" w:rsidRPr="00814B30">
              <w:rPr>
                <w:rFonts w:ascii="NTPreCursivef" w:hAnsi="NTPreCursivef"/>
                <w:color w:val="0070C0"/>
                <w:sz w:val="28"/>
                <w:szCs w:val="28"/>
              </w:rPr>
              <w:t xml:space="preserve"> </w:t>
            </w:r>
            <w:r w:rsidR="001A29D5" w:rsidRPr="00814B30">
              <w:rPr>
                <w:rFonts w:ascii="NTPreCursivef" w:hAnsi="NTPreCursivef"/>
                <w:b/>
                <w:color w:val="0070C0"/>
                <w:sz w:val="28"/>
                <w:szCs w:val="28"/>
              </w:rPr>
              <w:t xml:space="preserve"> soon, moon, shampoo, blue, true, rule, tune, fruit</w:t>
            </w:r>
          </w:p>
          <w:p w14:paraId="4B7A38F2" w14:textId="710A4362" w:rsidR="005A2F66" w:rsidRPr="00814B30" w:rsidRDefault="00620C2C" w:rsidP="004E6B80">
            <w:pPr>
              <w:rPr>
                <w:rFonts w:ascii="NTPreCursivef" w:hAnsi="NTPreCursivef"/>
                <w:color w:val="00B050"/>
                <w:sz w:val="28"/>
                <w:szCs w:val="28"/>
              </w:rPr>
            </w:pPr>
            <w:r w:rsidRPr="00814B30">
              <w:rPr>
                <w:rFonts w:ascii="NTPreCursivef" w:hAnsi="NTPreCursivef"/>
                <w:b/>
                <w:color w:val="00B050"/>
                <w:sz w:val="28"/>
                <w:szCs w:val="28"/>
              </w:rPr>
              <w:t xml:space="preserve"> Afternoon Activity</w:t>
            </w:r>
            <w:r w:rsidR="00BF6C34" w:rsidRPr="00814B30">
              <w:rPr>
                <w:rFonts w:ascii="NTPreCursivef" w:hAnsi="NTPreCursivef"/>
                <w:b/>
                <w:color w:val="00B050"/>
                <w:sz w:val="28"/>
                <w:szCs w:val="28"/>
              </w:rPr>
              <w:t xml:space="preserve"> </w:t>
            </w:r>
            <w:r w:rsidR="009E3A45" w:rsidRPr="00814B30">
              <w:rPr>
                <w:rFonts w:ascii="NTPreCursivef" w:hAnsi="NTPreCursivef"/>
                <w:b/>
                <w:color w:val="00B050"/>
                <w:sz w:val="28"/>
                <w:szCs w:val="28"/>
              </w:rPr>
              <w:t>–</w:t>
            </w:r>
            <w:r w:rsidR="00B735E9" w:rsidRPr="00814B30">
              <w:rPr>
                <w:rFonts w:ascii="NTPreCursivef" w:hAnsi="NTPreCursivef"/>
                <w:b/>
                <w:color w:val="00B050"/>
                <w:sz w:val="28"/>
                <w:szCs w:val="28"/>
              </w:rPr>
              <w:t xml:space="preserve"> </w:t>
            </w:r>
            <w:r w:rsidR="001056FA" w:rsidRPr="00814B30">
              <w:rPr>
                <w:rFonts w:ascii="NTPreCursivef" w:hAnsi="NTPreCursivef"/>
                <w:b/>
                <w:color w:val="00B050"/>
                <w:sz w:val="28"/>
                <w:szCs w:val="28"/>
              </w:rPr>
              <w:t xml:space="preserve"> </w:t>
            </w:r>
            <w:r w:rsidR="005A2F66" w:rsidRPr="00814B30">
              <w:rPr>
                <w:rFonts w:ascii="NTPreCursivef" w:hAnsi="NTPreCursivef"/>
                <w:color w:val="00B050"/>
                <w:sz w:val="28"/>
                <w:szCs w:val="28"/>
              </w:rPr>
              <w:t xml:space="preserve">    </w:t>
            </w:r>
          </w:p>
          <w:p w14:paraId="7ABBCC83" w14:textId="33A9F454" w:rsidR="000A053D" w:rsidRPr="00814B30" w:rsidRDefault="00814B30" w:rsidP="004E6B80">
            <w:pPr>
              <w:rPr>
                <w:rFonts w:ascii="NTPreCursivef" w:hAnsi="NTPreCursivef"/>
                <w:color w:val="00B050"/>
                <w:sz w:val="28"/>
                <w:szCs w:val="28"/>
              </w:rPr>
            </w:pPr>
            <w:r w:rsidRPr="00814B30">
              <w:rPr>
                <w:rFonts w:ascii="NTPreCursivef" w:hAnsi="NTPreCursivef"/>
                <w:color w:val="00B050"/>
                <w:sz w:val="28"/>
                <w:szCs w:val="28"/>
              </w:rPr>
              <w:t>Have a go at</w:t>
            </w:r>
            <w:r w:rsidR="007F2B9D" w:rsidRPr="00814B30">
              <w:rPr>
                <w:rFonts w:ascii="NTPreCursivef" w:hAnsi="NTPreCursivef"/>
                <w:color w:val="00B050"/>
                <w:sz w:val="28"/>
                <w:szCs w:val="28"/>
              </w:rPr>
              <w:t xml:space="preserve"> making this festiv</w:t>
            </w:r>
            <w:r w:rsidRPr="00814B30">
              <w:rPr>
                <w:rFonts w:ascii="NTPreCursivef" w:hAnsi="NTPreCursivef"/>
                <w:color w:val="00B050"/>
                <w:sz w:val="28"/>
                <w:szCs w:val="28"/>
              </w:rPr>
              <w:t>e chocolate bark. It’s really easy</w:t>
            </w:r>
            <w:r w:rsidR="007F2B9D" w:rsidRPr="00814B30">
              <w:rPr>
                <w:rFonts w:ascii="NTPreCursivef" w:hAnsi="NTPreCursivef"/>
                <w:color w:val="00B050"/>
                <w:sz w:val="28"/>
                <w:szCs w:val="28"/>
              </w:rPr>
              <w:t xml:space="preserve"> to do and would make a thoughtful gift for family and friends</w:t>
            </w:r>
            <w:r w:rsidRPr="00814B30">
              <w:rPr>
                <w:rFonts w:ascii="NTPreCursivef" w:hAnsi="NTPreCursivef"/>
                <w:color w:val="00B050"/>
                <w:sz w:val="28"/>
                <w:szCs w:val="28"/>
              </w:rPr>
              <w:t>…..or yummy to have all to yourself!</w:t>
            </w:r>
            <w:r w:rsidR="007F2B9D" w:rsidRPr="00814B30">
              <w:rPr>
                <w:rFonts w:ascii="NTPreCursivef" w:hAnsi="NTPreCursivef"/>
                <w:color w:val="00B050"/>
                <w:sz w:val="28"/>
                <w:szCs w:val="28"/>
              </w:rPr>
              <w:br/>
            </w:r>
            <w:r w:rsidR="007F2B9D" w:rsidRPr="00814B30">
              <w:rPr>
                <w:rFonts w:ascii="NTPreCursivef" w:hAnsi="NTPreCursivef"/>
                <w:noProof/>
                <w:color w:val="00B050"/>
                <w:sz w:val="28"/>
                <w:szCs w:val="28"/>
                <w:lang w:eastAsia="en-GB"/>
              </w:rPr>
              <w:drawing>
                <wp:inline distT="0" distB="0" distL="0" distR="0" wp14:anchorId="2D30DFE0" wp14:editId="2D756221">
                  <wp:extent cx="4140403" cy="56972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e.png"/>
                          <pic:cNvPicPr/>
                        </pic:nvPicPr>
                        <pic:blipFill>
                          <a:blip r:embed="rId16">
                            <a:extLst>
                              <a:ext uri="{28A0092B-C50C-407E-A947-70E740481C1C}">
                                <a14:useLocalDpi xmlns:a14="http://schemas.microsoft.com/office/drawing/2010/main" val="0"/>
                              </a:ext>
                            </a:extLst>
                          </a:blip>
                          <a:stretch>
                            <a:fillRect/>
                          </a:stretch>
                        </pic:blipFill>
                        <pic:spPr>
                          <a:xfrm>
                            <a:off x="0" y="0"/>
                            <a:ext cx="4139809" cy="5696466"/>
                          </a:xfrm>
                          <a:prstGeom prst="rect">
                            <a:avLst/>
                          </a:prstGeom>
                        </pic:spPr>
                      </pic:pic>
                    </a:graphicData>
                  </a:graphic>
                </wp:inline>
              </w:drawing>
            </w:r>
          </w:p>
        </w:tc>
      </w:tr>
      <w:tr w:rsidR="00D758C5" w:rsidRPr="00F230FD" w14:paraId="6E24A8B5" w14:textId="77777777" w:rsidTr="009E3A45">
        <w:trPr>
          <w:trHeight w:val="2104"/>
        </w:trPr>
        <w:tc>
          <w:tcPr>
            <w:tcW w:w="10796" w:type="dxa"/>
            <w:shd w:val="clear" w:color="auto" w:fill="FFFFFF"/>
          </w:tcPr>
          <w:p w14:paraId="05C6FD64" w14:textId="39704B2B" w:rsidR="00D758C5" w:rsidRPr="00814B30" w:rsidRDefault="00D758C5" w:rsidP="00F51494">
            <w:pPr>
              <w:rPr>
                <w:rFonts w:ascii="NTPreCursivef" w:hAnsi="NTPreCursivef"/>
                <w:sz w:val="28"/>
                <w:szCs w:val="28"/>
                <w:u w:val="single"/>
              </w:rPr>
            </w:pPr>
            <w:r w:rsidRPr="00814B30">
              <w:rPr>
                <w:rFonts w:ascii="NTPreCursivef" w:hAnsi="NTPreCursivef"/>
                <w:sz w:val="28"/>
                <w:szCs w:val="28"/>
                <w:u w:val="single"/>
              </w:rPr>
              <w:t>Thursday</w:t>
            </w:r>
          </w:p>
          <w:p w14:paraId="0A9666C8" w14:textId="227ACA0B" w:rsidR="00F21931" w:rsidRDefault="00361FF6" w:rsidP="00A520C9">
            <w:pPr>
              <w:rPr>
                <w:rFonts w:ascii="NTPreCursivef" w:hAnsi="NTPreCursivef"/>
                <w:color w:val="0070C0"/>
                <w:sz w:val="28"/>
                <w:szCs w:val="28"/>
              </w:rPr>
            </w:pPr>
            <w:r w:rsidRPr="00814B30">
              <w:rPr>
                <w:rFonts w:ascii="NTPreCursivef" w:hAnsi="NTPreCursivef"/>
                <w:b/>
                <w:color w:val="0070C0"/>
                <w:sz w:val="28"/>
                <w:szCs w:val="28"/>
                <w:u w:val="single"/>
              </w:rPr>
              <w:t>9.00am – Maths (for 30 minutes</w:t>
            </w:r>
            <w:proofErr w:type="gramStart"/>
            <w:r w:rsidRPr="00814B30">
              <w:rPr>
                <w:rFonts w:ascii="NTPreCursivef" w:hAnsi="NTPreCursivef"/>
                <w:b/>
                <w:color w:val="0070C0"/>
                <w:sz w:val="28"/>
                <w:szCs w:val="28"/>
                <w:u w:val="single"/>
              </w:rPr>
              <w:t>)</w:t>
            </w:r>
            <w:proofErr w:type="gramEnd"/>
            <w:r w:rsidR="002C5920" w:rsidRPr="00814B30">
              <w:rPr>
                <w:rFonts w:ascii="NTPreCursivef" w:hAnsi="NTPreCursivef"/>
                <w:color w:val="0070C0"/>
                <w:sz w:val="28"/>
                <w:szCs w:val="28"/>
              </w:rPr>
              <w:br/>
            </w:r>
            <w:r w:rsidR="00D524BB" w:rsidRPr="00814B30">
              <w:rPr>
                <w:rFonts w:ascii="NTPreCursivef" w:hAnsi="NTPreCursivef"/>
                <w:color w:val="0070C0"/>
                <w:sz w:val="28"/>
                <w:szCs w:val="28"/>
              </w:rPr>
              <w:t>Warm up by comparing some groups of objects (comparing power point)</w:t>
            </w:r>
            <w:r w:rsidR="00D524BB" w:rsidRPr="00814B30">
              <w:rPr>
                <w:rFonts w:ascii="NTPreCursivef" w:hAnsi="NTPreCursivef"/>
                <w:color w:val="0070C0"/>
                <w:sz w:val="28"/>
                <w:szCs w:val="28"/>
              </w:rPr>
              <w:br/>
            </w:r>
            <w:r w:rsidR="00D524BB" w:rsidRPr="00814B30">
              <w:rPr>
                <w:rFonts w:ascii="NTPreCursivef" w:hAnsi="NTPreCursivef"/>
                <w:color w:val="0070C0"/>
                <w:sz w:val="28"/>
                <w:szCs w:val="28"/>
                <w:highlight w:val="yellow"/>
              </w:rPr>
              <w:t xml:space="preserve"> Which group has the most?</w:t>
            </w:r>
            <w:r w:rsidR="00D524BB" w:rsidRPr="00814B30">
              <w:rPr>
                <w:rFonts w:ascii="NTPreCursivef" w:hAnsi="NTPreCursivef"/>
                <w:color w:val="0070C0"/>
                <w:sz w:val="28"/>
                <w:szCs w:val="28"/>
                <w:highlight w:val="yellow"/>
              </w:rPr>
              <w:br/>
              <w:t>Which group has the least?</w:t>
            </w:r>
            <w:r w:rsidR="00D524BB" w:rsidRPr="00814B30">
              <w:rPr>
                <w:rFonts w:ascii="NTPreCursivef" w:hAnsi="NTPreCursivef"/>
                <w:color w:val="0070C0"/>
                <w:sz w:val="28"/>
                <w:szCs w:val="28"/>
                <w:highlight w:val="yellow"/>
              </w:rPr>
              <w:br/>
              <w:t xml:space="preserve">How many more than/less than </w:t>
            </w:r>
            <w:proofErr w:type="gramStart"/>
            <w:r w:rsidR="00D524BB" w:rsidRPr="00814B30">
              <w:rPr>
                <w:rFonts w:ascii="NTPreCursivef" w:hAnsi="NTPreCursivef"/>
                <w:color w:val="0070C0"/>
                <w:sz w:val="28"/>
                <w:szCs w:val="28"/>
                <w:highlight w:val="yellow"/>
              </w:rPr>
              <w:t>does</w:t>
            </w:r>
            <w:proofErr w:type="gramEnd"/>
            <w:r w:rsidR="00D524BB" w:rsidRPr="00814B30">
              <w:rPr>
                <w:rFonts w:ascii="NTPreCursivef" w:hAnsi="NTPreCursivef"/>
                <w:color w:val="0070C0"/>
                <w:sz w:val="28"/>
                <w:szCs w:val="28"/>
                <w:highlight w:val="yellow"/>
              </w:rPr>
              <w:t xml:space="preserve"> group___ have than group _____?</w:t>
            </w:r>
            <w:r w:rsidR="00D524BB" w:rsidRPr="00814B30">
              <w:rPr>
                <w:rFonts w:ascii="NTPreCursivef" w:hAnsi="NTPreCursivef"/>
                <w:color w:val="0070C0"/>
                <w:sz w:val="28"/>
                <w:szCs w:val="28"/>
              </w:rPr>
              <w:br/>
            </w:r>
            <w:r w:rsidR="00D524BB" w:rsidRPr="00814B30">
              <w:rPr>
                <w:rFonts w:ascii="NTPreCursivef" w:hAnsi="NTPreCursivef"/>
                <w:color w:val="0070C0"/>
                <w:sz w:val="28"/>
                <w:szCs w:val="28"/>
              </w:rPr>
              <w:br/>
              <w:t>Move on to comparing numbers.</w:t>
            </w:r>
            <w:r w:rsidR="00D524BB" w:rsidRPr="00814B30">
              <w:rPr>
                <w:rFonts w:ascii="NTPreCursivef" w:hAnsi="NTPreCursivef"/>
                <w:color w:val="0070C0"/>
                <w:sz w:val="28"/>
                <w:szCs w:val="28"/>
              </w:rPr>
              <w:br/>
            </w:r>
            <w:r w:rsidR="00D524BB" w:rsidRPr="00814B30">
              <w:rPr>
                <w:rFonts w:ascii="NTPreCursivef" w:hAnsi="NTPreCursivef"/>
                <w:color w:val="0070C0"/>
                <w:sz w:val="28"/>
                <w:szCs w:val="28"/>
                <w:highlight w:val="yellow"/>
              </w:rPr>
              <w:t>What does compare mean?</w:t>
            </w:r>
            <w:r w:rsidR="00D524BB" w:rsidRPr="00814B30">
              <w:rPr>
                <w:rFonts w:ascii="NTPreCursivef" w:hAnsi="NTPreCursivef"/>
                <w:color w:val="0070C0"/>
                <w:sz w:val="28"/>
                <w:szCs w:val="28"/>
              </w:rPr>
              <w:br/>
            </w:r>
            <w:r w:rsidR="00D524BB" w:rsidRPr="00814B30">
              <w:rPr>
                <w:rFonts w:ascii="NTPreCursivef" w:hAnsi="NTPreCursivef"/>
                <w:color w:val="0070C0"/>
                <w:sz w:val="28"/>
                <w:szCs w:val="28"/>
                <w:highlight w:val="yellow"/>
              </w:rPr>
              <w:t>How can we compare 2 numbers?</w:t>
            </w:r>
            <w:r w:rsidR="00681D15" w:rsidRPr="00814B30">
              <w:rPr>
                <w:rFonts w:ascii="NTPreCursivef" w:hAnsi="NTPreCursivef"/>
                <w:color w:val="0070C0"/>
                <w:sz w:val="28"/>
                <w:szCs w:val="28"/>
              </w:rPr>
              <w:t xml:space="preserve"> (by looking at their placement in a number line, looking at the digits)</w:t>
            </w:r>
            <w:r w:rsidR="00681D15" w:rsidRPr="00814B30">
              <w:rPr>
                <w:rFonts w:ascii="NTPreCursivef" w:hAnsi="NTPreCursivef"/>
                <w:color w:val="0070C0"/>
                <w:sz w:val="28"/>
                <w:szCs w:val="28"/>
              </w:rPr>
              <w:br/>
            </w:r>
            <w:r w:rsidR="00F21931" w:rsidRPr="00814B30">
              <w:rPr>
                <w:rFonts w:ascii="NTPreCursivef" w:hAnsi="NTPreCursivef"/>
                <w:color w:val="0070C0"/>
                <w:sz w:val="28"/>
                <w:szCs w:val="28"/>
                <w:highlight w:val="yellow"/>
              </w:rPr>
              <w:t>Will zero always be the smallest number when we are comparing?</w:t>
            </w:r>
            <w:r w:rsidR="00F21931" w:rsidRPr="00814B30">
              <w:rPr>
                <w:rFonts w:ascii="NTPreCursivef" w:hAnsi="NTPreCursivef"/>
                <w:color w:val="0070C0"/>
                <w:sz w:val="28"/>
                <w:szCs w:val="28"/>
              </w:rPr>
              <w:t xml:space="preserve"> (yes, because it has nothing)</w:t>
            </w:r>
          </w:p>
          <w:p w14:paraId="5BA5D745" w14:textId="044052A7" w:rsidR="00C424DB" w:rsidRDefault="00C424DB" w:rsidP="00A520C9">
            <w:pPr>
              <w:rPr>
                <w:rFonts w:ascii="NTPreCursivef" w:hAnsi="NTPreCursivef"/>
                <w:color w:val="0070C0"/>
                <w:sz w:val="28"/>
                <w:szCs w:val="28"/>
              </w:rPr>
            </w:pPr>
          </w:p>
          <w:p w14:paraId="32AF8951" w14:textId="1333A831" w:rsidR="00C424DB" w:rsidRDefault="00C424DB" w:rsidP="00A520C9">
            <w:pPr>
              <w:rPr>
                <w:rFonts w:ascii="NTPreCursivef" w:hAnsi="NTPreCursivef"/>
                <w:color w:val="0070C0"/>
                <w:sz w:val="28"/>
                <w:szCs w:val="28"/>
              </w:rPr>
            </w:pPr>
          </w:p>
          <w:p w14:paraId="3FC82961" w14:textId="77777777" w:rsidR="00C424DB" w:rsidRPr="00814B30" w:rsidRDefault="00C424DB" w:rsidP="00A520C9">
            <w:pPr>
              <w:rPr>
                <w:rFonts w:ascii="NTPreCursivef" w:hAnsi="NTPreCursivef"/>
                <w:color w:val="0070C0"/>
                <w:sz w:val="28"/>
                <w:szCs w:val="28"/>
              </w:rPr>
            </w:pPr>
          </w:p>
          <w:p w14:paraId="51505601" w14:textId="5C0FA24C" w:rsidR="00F21931" w:rsidRPr="00814B30" w:rsidRDefault="00F21931" w:rsidP="00A520C9">
            <w:pPr>
              <w:rPr>
                <w:rFonts w:ascii="NTPreCursivef" w:hAnsi="NTPreCursivef"/>
                <w:color w:val="0070C0"/>
                <w:sz w:val="28"/>
                <w:szCs w:val="28"/>
              </w:rPr>
            </w:pPr>
            <w:r w:rsidRPr="00814B30">
              <w:rPr>
                <w:rFonts w:ascii="NTPreCursivef" w:hAnsi="NTPreCursivef"/>
                <w:color w:val="0070C0"/>
                <w:sz w:val="28"/>
                <w:szCs w:val="28"/>
              </w:rPr>
              <w:t>Look at a number line</w:t>
            </w:r>
            <w:r w:rsidR="005B0693" w:rsidRPr="00814B30">
              <w:rPr>
                <w:rFonts w:ascii="NTPreCursivef" w:hAnsi="NTPreCursivef"/>
                <w:color w:val="0070C0"/>
                <w:sz w:val="28"/>
                <w:szCs w:val="28"/>
              </w:rPr>
              <w:t xml:space="preserve"> and how this helps us to compare numbers.</w:t>
            </w:r>
            <w:r w:rsidRPr="00814B30">
              <w:rPr>
                <w:rFonts w:ascii="NTPreCursivef" w:hAnsi="NTPreCursivef"/>
                <w:color w:val="0070C0"/>
                <w:sz w:val="28"/>
                <w:szCs w:val="28"/>
              </w:rPr>
              <w:br/>
            </w:r>
            <w:r w:rsidRPr="00814B30">
              <w:rPr>
                <w:rFonts w:ascii="NTPreCursivef" w:hAnsi="NTPreCursivef"/>
                <w:noProof/>
                <w:color w:val="0070C0"/>
                <w:sz w:val="28"/>
                <w:szCs w:val="28"/>
                <w:lang w:eastAsia="en-GB"/>
              </w:rPr>
              <w:drawing>
                <wp:inline distT="0" distB="0" distL="0" distR="0" wp14:anchorId="5D210666" wp14:editId="56FF6A5E">
                  <wp:extent cx="6763694" cy="590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7">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r w:rsidR="00681D15" w:rsidRPr="00814B30">
              <w:rPr>
                <w:rFonts w:ascii="NTPreCursivef" w:hAnsi="NTPreCursivef"/>
                <w:color w:val="0070C0"/>
                <w:sz w:val="28"/>
                <w:szCs w:val="28"/>
              </w:rPr>
              <w:br/>
              <w:t xml:space="preserve">Look at the ‘comparing numbers’ </w:t>
            </w:r>
            <w:r w:rsidRPr="00814B30">
              <w:rPr>
                <w:rFonts w:ascii="NTPreCursivef" w:hAnsi="NTPreCursivef"/>
                <w:color w:val="0070C0"/>
                <w:sz w:val="28"/>
                <w:szCs w:val="28"/>
              </w:rPr>
              <w:t>video at:</w:t>
            </w:r>
            <w:r w:rsidRPr="00814B30">
              <w:rPr>
                <w:rFonts w:ascii="NTPreCursivef" w:hAnsi="NTPreCursivef"/>
              </w:rPr>
              <w:t xml:space="preserve"> </w:t>
            </w:r>
            <w:hyperlink r:id="rId17" w:history="1">
              <w:r w:rsidRPr="00814B30">
                <w:rPr>
                  <w:rStyle w:val="Hyperlink"/>
                  <w:rFonts w:ascii="NTPreCursivef" w:hAnsi="NTPreCursivef"/>
                  <w:sz w:val="28"/>
                  <w:szCs w:val="28"/>
                </w:rPr>
                <w:t>https://vimeo.com/483169674</w:t>
              </w:r>
            </w:hyperlink>
          </w:p>
          <w:p w14:paraId="28710A26" w14:textId="5ED2362B" w:rsidR="00A520C9" w:rsidRPr="00814B30" w:rsidRDefault="00F21931" w:rsidP="00A520C9">
            <w:pPr>
              <w:rPr>
                <w:rFonts w:ascii="NTPreCursivef" w:hAnsi="NTPreCursivef"/>
                <w:color w:val="0070C0"/>
                <w:sz w:val="28"/>
                <w:szCs w:val="28"/>
              </w:rPr>
            </w:pPr>
            <w:r w:rsidRPr="00814B30">
              <w:rPr>
                <w:rFonts w:ascii="NTPreCursivef" w:hAnsi="NTPreCursivef"/>
                <w:color w:val="0070C0"/>
                <w:sz w:val="28"/>
                <w:szCs w:val="28"/>
              </w:rPr>
              <w:t xml:space="preserve">If you prefer, you can work through the comparing number </w:t>
            </w:r>
            <w:r w:rsidR="00681D15" w:rsidRPr="00814B30">
              <w:rPr>
                <w:rFonts w:ascii="NTPreCursivef" w:hAnsi="NTPreCursivef"/>
                <w:color w:val="0070C0"/>
                <w:sz w:val="28"/>
                <w:szCs w:val="28"/>
              </w:rPr>
              <w:t>power point (white rose maths</w:t>
            </w:r>
            <w:proofErr w:type="gramStart"/>
            <w:r w:rsidR="00681D15" w:rsidRPr="00814B30">
              <w:rPr>
                <w:rFonts w:ascii="NTPreCursivef" w:hAnsi="NTPreCursivef"/>
                <w:color w:val="0070C0"/>
                <w:sz w:val="28"/>
                <w:szCs w:val="28"/>
              </w:rPr>
              <w:t>)</w:t>
            </w:r>
            <w:proofErr w:type="gramEnd"/>
            <w:r w:rsidRPr="00814B30">
              <w:rPr>
                <w:rFonts w:ascii="NTPreCursivef" w:hAnsi="NTPreCursivef"/>
                <w:color w:val="0070C0"/>
                <w:sz w:val="28"/>
                <w:szCs w:val="28"/>
              </w:rPr>
              <w:br/>
            </w:r>
            <w:r w:rsidRPr="00814B30">
              <w:rPr>
                <w:rFonts w:ascii="NTPreCursivef" w:hAnsi="NTPreCursivef"/>
                <w:color w:val="0070C0"/>
                <w:sz w:val="28"/>
                <w:szCs w:val="28"/>
                <w:highlight w:val="yellow"/>
              </w:rPr>
              <w:t>Which number is greater? How do you know?</w:t>
            </w:r>
            <w:r w:rsidRPr="00814B30">
              <w:rPr>
                <w:rFonts w:ascii="NTPreCursivef" w:hAnsi="NTPreCursivef"/>
                <w:color w:val="0070C0"/>
                <w:sz w:val="28"/>
                <w:szCs w:val="28"/>
                <w:highlight w:val="yellow"/>
              </w:rPr>
              <w:br/>
              <w:t>Which number is smaller? How do you know?</w:t>
            </w:r>
            <w:r w:rsidRPr="00814B30">
              <w:rPr>
                <w:rFonts w:ascii="NTPreCursivef" w:hAnsi="NTPreCursivef"/>
                <w:color w:val="0070C0"/>
                <w:sz w:val="28"/>
                <w:szCs w:val="28"/>
              </w:rPr>
              <w:br/>
            </w:r>
            <w:r w:rsidRPr="00814B30">
              <w:rPr>
                <w:rFonts w:ascii="NTPreCursivef" w:hAnsi="NTPreCursivef"/>
                <w:color w:val="0070C0"/>
                <w:sz w:val="28"/>
                <w:szCs w:val="28"/>
              </w:rPr>
              <w:br/>
              <w:t>Answer the questions on ‘comparing numbers’ worksheet (white rose)</w:t>
            </w:r>
            <w:r w:rsidR="00D524BB" w:rsidRPr="00814B30">
              <w:rPr>
                <w:rFonts w:ascii="NTPreCursivef" w:hAnsi="NTPreCursivef"/>
                <w:color w:val="0070C0"/>
                <w:sz w:val="28"/>
                <w:szCs w:val="28"/>
              </w:rPr>
              <w:br/>
            </w:r>
            <w:r w:rsidR="00361FF6" w:rsidRPr="00814B30">
              <w:rPr>
                <w:rFonts w:ascii="NTPreCursivef" w:hAnsi="NTPreCursivef"/>
                <w:b/>
                <w:color w:val="0070C0"/>
                <w:sz w:val="28"/>
                <w:szCs w:val="28"/>
                <w:u w:val="single"/>
              </w:rPr>
              <w:t xml:space="preserve">9.30am – </w:t>
            </w:r>
            <w:r w:rsidR="004E2A40" w:rsidRPr="00814B30">
              <w:rPr>
                <w:rFonts w:ascii="NTPreCursivef" w:hAnsi="NTPreCursivef"/>
                <w:b/>
                <w:color w:val="0070C0"/>
                <w:sz w:val="28"/>
                <w:szCs w:val="28"/>
                <w:u w:val="single"/>
              </w:rPr>
              <w:t>Phonics (for 30</w:t>
            </w:r>
            <w:r w:rsidR="00A520C9" w:rsidRPr="00814B30">
              <w:rPr>
                <w:rFonts w:ascii="NTPreCursivef" w:hAnsi="NTPreCursivef"/>
                <w:b/>
                <w:color w:val="0070C0"/>
                <w:sz w:val="28"/>
                <w:szCs w:val="28"/>
                <w:u w:val="single"/>
              </w:rPr>
              <w:t xml:space="preserve"> minutes)</w:t>
            </w:r>
          </w:p>
          <w:p w14:paraId="0EBE3B50" w14:textId="77777777" w:rsidR="002668CD" w:rsidRPr="00814B30" w:rsidRDefault="002668CD" w:rsidP="002668CD">
            <w:pPr>
              <w:rPr>
                <w:rFonts w:ascii="NTPreCursivef" w:hAnsi="NTPreCursivef"/>
                <w:color w:val="0070C0"/>
              </w:rPr>
            </w:pPr>
            <w:r w:rsidRPr="00814B30">
              <w:rPr>
                <w:rFonts w:ascii="NTPreCursivef" w:hAnsi="NTPreCursivef"/>
                <w:color w:val="0070C0"/>
              </w:rPr>
              <w:t>Revisit ‘u-e’ by reading through the words:</w:t>
            </w:r>
            <w:r w:rsidRPr="00814B30">
              <w:rPr>
                <w:rFonts w:ascii="NTPreCursivef" w:hAnsi="NTPreCursivef"/>
                <w:b/>
                <w:color w:val="0070C0"/>
              </w:rPr>
              <w:t xml:space="preserve"> rude</w:t>
            </w:r>
            <w:r w:rsidRPr="00814B30">
              <w:rPr>
                <w:rFonts w:ascii="NTPreCursivef" w:hAnsi="NTPreCursivef"/>
                <w:color w:val="0070C0"/>
              </w:rPr>
              <w:t xml:space="preserve">, </w:t>
            </w:r>
            <w:r w:rsidRPr="00814B30">
              <w:rPr>
                <w:rFonts w:ascii="NTPreCursivef" w:hAnsi="NTPreCursivef"/>
                <w:b/>
                <w:color w:val="0070C0"/>
              </w:rPr>
              <w:t xml:space="preserve">June, tune, rule, flute, prune, – </w:t>
            </w:r>
            <w:r w:rsidRPr="00814B30">
              <w:rPr>
                <w:rFonts w:ascii="NTPreCursivef" w:hAnsi="NTPreCursivef"/>
                <w:color w:val="0070C0"/>
                <w:highlight w:val="yellow"/>
              </w:rPr>
              <w:t>which sound do they all have? How do we write it/ what does it look like?</w:t>
            </w:r>
            <w:r w:rsidRPr="00814B30">
              <w:rPr>
                <w:rFonts w:ascii="NTPreCursivef" w:hAnsi="NTPreCursivef"/>
                <w:color w:val="0070C0"/>
              </w:rPr>
              <w:t xml:space="preserve"> Write the grapheme ‘u-e’ down to remind them. Ask children to read the sentences</w:t>
            </w:r>
            <w:proofErr w:type="gramStart"/>
            <w:r w:rsidRPr="00814B30">
              <w:rPr>
                <w:rFonts w:ascii="NTPreCursivef" w:hAnsi="NTPreCursivef"/>
                <w:color w:val="0070C0"/>
              </w:rPr>
              <w:t>:</w:t>
            </w:r>
            <w:proofErr w:type="gramEnd"/>
            <w:r w:rsidRPr="00814B30">
              <w:rPr>
                <w:rFonts w:ascii="NTPreCursivef" w:hAnsi="NTPreCursivef"/>
                <w:color w:val="0070C0"/>
              </w:rPr>
              <w:br/>
            </w:r>
            <w:r w:rsidRPr="00814B30">
              <w:rPr>
                <w:rFonts w:ascii="NTPreCursivef" w:hAnsi="NTPreCursivef"/>
                <w:b/>
                <w:color w:val="0070C0"/>
              </w:rPr>
              <w:t>It is unkind to be rude.</w:t>
            </w:r>
            <w:r w:rsidRPr="00814B30">
              <w:rPr>
                <w:rFonts w:ascii="NTPreCursivef" w:hAnsi="NTPreCursivef"/>
                <w:b/>
                <w:color w:val="0070C0"/>
              </w:rPr>
              <w:br/>
              <w:t>I can play the flute.</w:t>
            </w:r>
            <w:r w:rsidRPr="00814B30">
              <w:rPr>
                <w:rFonts w:ascii="NTPreCursivef" w:hAnsi="NTPreCursivef"/>
                <w:b/>
                <w:color w:val="0070C0"/>
              </w:rPr>
              <w:br/>
              <w:t>In school we follow the rules.</w:t>
            </w:r>
            <w:r w:rsidRPr="00814B30">
              <w:rPr>
                <w:rFonts w:ascii="NTPreCursivef" w:hAnsi="NTPreCursivef"/>
                <w:b/>
                <w:color w:val="0070C0"/>
              </w:rPr>
              <w:br/>
            </w:r>
          </w:p>
          <w:p w14:paraId="32F62921" w14:textId="77777777" w:rsidR="002668CD" w:rsidRPr="00814B30" w:rsidRDefault="002668CD" w:rsidP="002668CD">
            <w:pPr>
              <w:rPr>
                <w:rFonts w:ascii="NTPreCursivef" w:hAnsi="NTPreCursivef"/>
                <w:color w:val="0070C0"/>
              </w:rPr>
            </w:pPr>
            <w:r w:rsidRPr="00814B30">
              <w:rPr>
                <w:rFonts w:ascii="NTPreCursivef" w:hAnsi="NTPreCursivef"/>
                <w:color w:val="0070C0"/>
              </w:rPr>
              <w:t xml:space="preserve">Introduce the alternative sound ‘u’, which also makes the same sound. Look at how this sound is shown within words and then break down these words in to their sounds to read: </w:t>
            </w:r>
            <w:r w:rsidRPr="00814B30">
              <w:rPr>
                <w:rFonts w:ascii="NTPreCursivef" w:hAnsi="NTPreCursivef"/>
                <w:b/>
                <w:color w:val="0070C0"/>
              </w:rPr>
              <w:t>fruit, suit, ruby, juice, ruler, super, unicorn</w:t>
            </w:r>
          </w:p>
          <w:p w14:paraId="2894B241" w14:textId="77777777" w:rsidR="002668CD" w:rsidRPr="00814B30" w:rsidRDefault="002668CD" w:rsidP="002668CD">
            <w:pPr>
              <w:rPr>
                <w:rFonts w:ascii="NTPreCursivef" w:hAnsi="NTPreCursivef"/>
                <w:color w:val="00B050"/>
              </w:rPr>
            </w:pPr>
            <w:r w:rsidRPr="00814B30">
              <w:rPr>
                <w:rFonts w:ascii="NTPreCursivef" w:hAnsi="NTPreCursivef"/>
                <w:color w:val="0070C0"/>
              </w:rPr>
              <w:t xml:space="preserve">Have children then write some of the words and the sentence </w:t>
            </w:r>
            <w:r w:rsidRPr="00814B30">
              <w:rPr>
                <w:rFonts w:ascii="NTPreCursivef" w:hAnsi="NTPreCursivef"/>
                <w:b/>
                <w:color w:val="0070C0"/>
              </w:rPr>
              <w:t>It is good to eat fruit</w:t>
            </w:r>
            <w:r w:rsidRPr="00814B30">
              <w:rPr>
                <w:rFonts w:ascii="NTPreCursivef" w:hAnsi="NTPreCursivef"/>
                <w:color w:val="0070C0"/>
              </w:rPr>
              <w:t>, stretching out the sounds to spell</w:t>
            </w:r>
            <w:r w:rsidRPr="00814B30">
              <w:rPr>
                <w:rFonts w:ascii="NTPreCursivef" w:hAnsi="NTPreCursivef"/>
                <w:color w:val="00B050"/>
              </w:rPr>
              <w:t>.</w:t>
            </w:r>
          </w:p>
          <w:p w14:paraId="1D66E9D8" w14:textId="77777777" w:rsidR="006710EB" w:rsidRPr="00814B30" w:rsidRDefault="006710EB" w:rsidP="006710EB">
            <w:pPr>
              <w:rPr>
                <w:rFonts w:ascii="NTPreCursivef" w:hAnsi="NTPreCursivef"/>
                <w:color w:val="0070C0"/>
                <w:sz w:val="28"/>
                <w:szCs w:val="28"/>
              </w:rPr>
            </w:pPr>
          </w:p>
          <w:p w14:paraId="6CA22A3F" w14:textId="243BB1D1" w:rsidR="00C37A95" w:rsidRPr="00814B30" w:rsidRDefault="004E2A40" w:rsidP="00A520C9">
            <w:pPr>
              <w:rPr>
                <w:rFonts w:ascii="NTPreCursivef" w:hAnsi="NTPreCursivef"/>
                <w:color w:val="0070C0"/>
                <w:sz w:val="28"/>
                <w:szCs w:val="28"/>
              </w:rPr>
            </w:pPr>
            <w:r w:rsidRPr="00814B30">
              <w:rPr>
                <w:rStyle w:val="Hyperlink"/>
                <w:rFonts w:ascii="NTPreCursivef" w:hAnsi="NTPreCursivef"/>
                <w:b/>
                <w:sz w:val="28"/>
                <w:szCs w:val="28"/>
              </w:rPr>
              <w:t>10;0</w:t>
            </w:r>
            <w:r w:rsidR="00861C8C" w:rsidRPr="00814B30">
              <w:rPr>
                <w:rStyle w:val="Hyperlink"/>
                <w:rFonts w:ascii="NTPreCursivef" w:hAnsi="NTPreCursivef"/>
                <w:b/>
                <w:sz w:val="28"/>
                <w:szCs w:val="28"/>
              </w:rPr>
              <w:t>0am – Reading (for 1</w:t>
            </w:r>
            <w:r w:rsidR="008820A6" w:rsidRPr="00814B30">
              <w:rPr>
                <w:rStyle w:val="Hyperlink"/>
                <w:rFonts w:ascii="NTPreCursivef" w:hAnsi="NTPreCursivef"/>
                <w:b/>
                <w:sz w:val="28"/>
                <w:szCs w:val="28"/>
              </w:rPr>
              <w:t>5</w:t>
            </w:r>
            <w:r w:rsidR="00861C8C" w:rsidRPr="00814B30">
              <w:rPr>
                <w:rStyle w:val="Hyperlink"/>
                <w:rFonts w:ascii="NTPreCursivef" w:hAnsi="NTPreCursivef"/>
                <w:b/>
                <w:sz w:val="28"/>
                <w:szCs w:val="28"/>
              </w:rPr>
              <w:t xml:space="preserve"> minutes)</w:t>
            </w:r>
            <w:r w:rsidR="008B2254" w:rsidRPr="00814B30">
              <w:rPr>
                <w:rFonts w:ascii="NTPreCursivef" w:hAnsi="NTPreCursivef"/>
                <w:color w:val="0070C0"/>
                <w:sz w:val="28"/>
                <w:szCs w:val="28"/>
              </w:rPr>
              <w:t xml:space="preserve"> </w:t>
            </w:r>
          </w:p>
          <w:p w14:paraId="56EF111F" w14:textId="6A90C4ED" w:rsidR="00E84815" w:rsidRPr="00814B30" w:rsidRDefault="00E84815" w:rsidP="00E84815">
            <w:pPr>
              <w:rPr>
                <w:rFonts w:ascii="NTPreCursivef" w:hAnsi="NTPreCursivef"/>
                <w:color w:val="0563C1"/>
                <w:sz w:val="28"/>
                <w:szCs w:val="28"/>
              </w:rPr>
            </w:pPr>
            <w:r w:rsidRPr="00814B30">
              <w:rPr>
                <w:rStyle w:val="Hyperlink"/>
                <w:rFonts w:ascii="NTPreCursivef" w:hAnsi="NTPreCursivef"/>
                <w:sz w:val="28"/>
                <w:szCs w:val="28"/>
                <w:u w:val="none"/>
              </w:rPr>
              <w:t xml:space="preserve">Read </w:t>
            </w:r>
            <w:r w:rsidR="004E6B80" w:rsidRPr="00814B30">
              <w:rPr>
                <w:rStyle w:val="Hyperlink"/>
                <w:rFonts w:ascii="NTPreCursivef" w:hAnsi="NTPreCursivef"/>
                <w:sz w:val="28"/>
                <w:szCs w:val="28"/>
                <w:u w:val="none"/>
              </w:rPr>
              <w:t xml:space="preserve">our STAR story </w:t>
            </w:r>
          </w:p>
          <w:p w14:paraId="06842DF2" w14:textId="17E35FFA" w:rsidR="00E100AF" w:rsidRPr="00814B30" w:rsidRDefault="004E2A40" w:rsidP="00C37A95">
            <w:pPr>
              <w:rPr>
                <w:rFonts w:ascii="NTPreCursivef" w:hAnsi="NTPreCursivef"/>
                <w:b/>
                <w:color w:val="0070C0"/>
                <w:sz w:val="28"/>
                <w:szCs w:val="28"/>
                <w:u w:val="single"/>
              </w:rPr>
            </w:pPr>
            <w:r w:rsidRPr="00814B30">
              <w:rPr>
                <w:rFonts w:ascii="NTPreCursivef" w:hAnsi="NTPreCursivef"/>
                <w:b/>
                <w:color w:val="0070C0"/>
                <w:sz w:val="28"/>
                <w:szCs w:val="28"/>
                <w:u w:val="single"/>
              </w:rPr>
              <w:t>10.1</w:t>
            </w:r>
            <w:r w:rsidR="008820A6" w:rsidRPr="00814B30">
              <w:rPr>
                <w:rFonts w:ascii="NTPreCursivef" w:hAnsi="NTPreCursivef"/>
                <w:b/>
                <w:color w:val="0070C0"/>
                <w:sz w:val="28"/>
                <w:szCs w:val="28"/>
                <w:u w:val="single"/>
              </w:rPr>
              <w:t>5a</w:t>
            </w:r>
            <w:r w:rsidR="00A520C9" w:rsidRPr="00814B30">
              <w:rPr>
                <w:rFonts w:ascii="NTPreCursivef" w:hAnsi="NTPreCursivef"/>
                <w:b/>
                <w:color w:val="0070C0"/>
                <w:sz w:val="28"/>
                <w:szCs w:val="28"/>
                <w:u w:val="single"/>
              </w:rPr>
              <w:t xml:space="preserve">m – </w:t>
            </w:r>
            <w:r w:rsidR="00584D93" w:rsidRPr="00814B30">
              <w:rPr>
                <w:rFonts w:ascii="NTPreCursivef" w:hAnsi="NTPreCursivef"/>
                <w:b/>
                <w:color w:val="0070C0"/>
                <w:sz w:val="28"/>
                <w:szCs w:val="28"/>
                <w:u w:val="single"/>
              </w:rPr>
              <w:t>Literacy</w:t>
            </w:r>
            <w:r w:rsidR="00E100AF" w:rsidRPr="00814B30">
              <w:rPr>
                <w:rFonts w:ascii="NTPreCursivef" w:hAnsi="NTPreCursivef"/>
                <w:b/>
                <w:color w:val="0070C0"/>
                <w:sz w:val="28"/>
                <w:szCs w:val="28"/>
                <w:u w:val="single"/>
              </w:rPr>
              <w:t xml:space="preserve"> (for 30 minutes)</w:t>
            </w:r>
          </w:p>
          <w:p w14:paraId="0A1183B2" w14:textId="2C8E8154" w:rsidR="00680C79" w:rsidRPr="00814B30" w:rsidRDefault="00680C79" w:rsidP="00C37A95">
            <w:pPr>
              <w:rPr>
                <w:rFonts w:ascii="NTPreCursivef" w:hAnsi="NTPreCursivef"/>
                <w:color w:val="0070C0"/>
                <w:sz w:val="28"/>
                <w:szCs w:val="28"/>
              </w:rPr>
            </w:pPr>
            <w:r w:rsidRPr="00814B30">
              <w:rPr>
                <w:rFonts w:ascii="NTPreCursivef" w:hAnsi="NTPreCursivef"/>
                <w:color w:val="0070C0"/>
                <w:sz w:val="28"/>
                <w:szCs w:val="28"/>
              </w:rPr>
              <w:t xml:space="preserve">Look at the front cover for the book, ‘Three Billy Goats Gruff’ by Alison </w:t>
            </w:r>
            <w:proofErr w:type="spellStart"/>
            <w:r w:rsidRPr="00814B30">
              <w:rPr>
                <w:rFonts w:ascii="NTPreCursivef" w:hAnsi="NTPreCursivef"/>
                <w:color w:val="0070C0"/>
                <w:sz w:val="28"/>
                <w:szCs w:val="28"/>
              </w:rPr>
              <w:t>Edgson</w:t>
            </w:r>
            <w:proofErr w:type="spellEnd"/>
            <w:r w:rsidRPr="00814B30">
              <w:rPr>
                <w:rFonts w:ascii="NTPreCursivef" w:hAnsi="NTPreCursivef"/>
                <w:color w:val="0070C0"/>
                <w:sz w:val="28"/>
                <w:szCs w:val="28"/>
              </w:rPr>
              <w:t xml:space="preserve">. </w:t>
            </w:r>
            <w:r w:rsidR="006F6698" w:rsidRPr="00814B30">
              <w:rPr>
                <w:rFonts w:ascii="NTPreCursivef" w:hAnsi="NTPreCursivef"/>
                <w:color w:val="0070C0"/>
                <w:sz w:val="28"/>
                <w:szCs w:val="28"/>
              </w:rPr>
              <w:t>This is a traditional tale you may already know.</w:t>
            </w:r>
          </w:p>
          <w:p w14:paraId="3BFC4ED7" w14:textId="7ECF6BF0" w:rsidR="00680C79" w:rsidRPr="00814B30" w:rsidRDefault="00680C79" w:rsidP="00C37A95">
            <w:pPr>
              <w:rPr>
                <w:rFonts w:ascii="NTPreCursivef" w:hAnsi="NTPreCursivef"/>
                <w:b/>
                <w:color w:val="0070C0"/>
                <w:sz w:val="28"/>
                <w:szCs w:val="28"/>
                <w:u w:val="single"/>
              </w:rPr>
            </w:pPr>
            <w:r w:rsidRPr="00814B30">
              <w:rPr>
                <w:rFonts w:ascii="NTPreCursivef" w:hAnsi="NTPreCursivef"/>
                <w:noProof/>
                <w:lang w:eastAsia="en-GB"/>
              </w:rPr>
              <w:drawing>
                <wp:inline distT="0" distB="0" distL="0" distR="0" wp14:anchorId="766CE333" wp14:editId="0AE2EF9C">
                  <wp:extent cx="2801721" cy="2965829"/>
                  <wp:effectExtent l="0" t="0" r="0" b="6350"/>
                  <wp:docPr id="11" name="Picture 11" descr="Three Billy Goats Gruff By Alison Edg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Billy Goats Gruff By Alison Edg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1900" cy="2966019"/>
                          </a:xfrm>
                          <a:prstGeom prst="rect">
                            <a:avLst/>
                          </a:prstGeom>
                          <a:noFill/>
                          <a:ln>
                            <a:noFill/>
                          </a:ln>
                        </pic:spPr>
                      </pic:pic>
                    </a:graphicData>
                  </a:graphic>
                </wp:inline>
              </w:drawing>
            </w:r>
          </w:p>
          <w:p w14:paraId="69126D3A" w14:textId="63A4688B" w:rsidR="006F6698" w:rsidRPr="00814B30" w:rsidRDefault="006F6698" w:rsidP="00C37A95">
            <w:pPr>
              <w:rPr>
                <w:rFonts w:ascii="NTPreCursivef" w:hAnsi="NTPreCursivef"/>
                <w:color w:val="0070C0"/>
                <w:sz w:val="28"/>
                <w:szCs w:val="28"/>
              </w:rPr>
            </w:pPr>
            <w:r w:rsidRPr="00814B30">
              <w:rPr>
                <w:rFonts w:ascii="NTPreCursivef" w:hAnsi="NTPreCursivef"/>
                <w:color w:val="0070C0"/>
                <w:sz w:val="28"/>
                <w:szCs w:val="28"/>
                <w:highlight w:val="yellow"/>
              </w:rPr>
              <w:t>Do you know anything about goats?</w:t>
            </w:r>
            <w:r w:rsidRPr="00814B30">
              <w:rPr>
                <w:rFonts w:ascii="NTPreCursivef" w:hAnsi="NTPreCursivef"/>
                <w:color w:val="0070C0"/>
                <w:sz w:val="28"/>
                <w:szCs w:val="28"/>
              </w:rPr>
              <w:t xml:space="preserve"> If necessary, look on the internet at pictures and videos of goats.</w:t>
            </w:r>
            <w:r w:rsidRPr="00814B30">
              <w:rPr>
                <w:rFonts w:ascii="NTPreCursivef" w:hAnsi="NTPreCursivef"/>
                <w:color w:val="0070C0"/>
                <w:sz w:val="28"/>
                <w:szCs w:val="28"/>
              </w:rPr>
              <w:br/>
            </w:r>
          </w:p>
          <w:p w14:paraId="5257567B" w14:textId="354B8087" w:rsidR="00680C79" w:rsidRPr="00814B30" w:rsidRDefault="006F6698" w:rsidP="00C37A95">
            <w:pPr>
              <w:rPr>
                <w:rFonts w:ascii="NTPreCursivef" w:hAnsi="NTPreCursivef"/>
                <w:color w:val="0070C0"/>
                <w:sz w:val="28"/>
                <w:szCs w:val="28"/>
              </w:rPr>
            </w:pPr>
            <w:r w:rsidRPr="00814B30">
              <w:rPr>
                <w:rFonts w:ascii="NTPreCursivef" w:hAnsi="NTPreCursivef"/>
                <w:color w:val="0070C0"/>
                <w:sz w:val="28"/>
                <w:szCs w:val="28"/>
              </w:rPr>
              <w:t xml:space="preserve">Explain that ‘billy goat’ means that they are male. Female goats are called ‘nanny goats’, and baby goats are called ‘kids’. </w:t>
            </w:r>
            <w:r w:rsidRPr="00814B30">
              <w:rPr>
                <w:rFonts w:ascii="NTPreCursivef" w:hAnsi="NTPreCursivef"/>
                <w:color w:val="0070C0"/>
                <w:sz w:val="28"/>
                <w:szCs w:val="28"/>
              </w:rPr>
              <w:br/>
            </w:r>
          </w:p>
          <w:p w14:paraId="7B9D8BC4" w14:textId="77777777" w:rsidR="00680C79" w:rsidRPr="00814B30" w:rsidRDefault="00680C79" w:rsidP="00C37A95">
            <w:pPr>
              <w:rPr>
                <w:rFonts w:ascii="NTPreCursivef" w:hAnsi="NTPreCursivef"/>
                <w:color w:val="0070C0"/>
                <w:sz w:val="28"/>
                <w:szCs w:val="28"/>
              </w:rPr>
            </w:pPr>
            <w:r w:rsidRPr="00814B30">
              <w:rPr>
                <w:rFonts w:ascii="NTPreCursivef" w:hAnsi="NTPreCursivef"/>
                <w:color w:val="0070C0"/>
                <w:sz w:val="28"/>
                <w:szCs w:val="28"/>
              </w:rPr>
              <w:t>Look at the STAR words and discuss what they mean:</w:t>
            </w:r>
          </w:p>
          <w:tbl>
            <w:tblPr>
              <w:tblStyle w:val="TableGrid"/>
              <w:tblW w:w="0" w:type="auto"/>
              <w:tblLook w:val="04A0" w:firstRow="1" w:lastRow="0" w:firstColumn="1" w:lastColumn="0" w:noHBand="0" w:noVBand="1"/>
            </w:tblPr>
            <w:tblGrid>
              <w:gridCol w:w="2547"/>
              <w:gridCol w:w="4111"/>
            </w:tblGrid>
            <w:tr w:rsidR="00680C79" w:rsidRPr="00814B30" w14:paraId="1035F964" w14:textId="77777777" w:rsidTr="00680C79">
              <w:tc>
                <w:tcPr>
                  <w:tcW w:w="2547" w:type="dxa"/>
                </w:tcPr>
                <w:p w14:paraId="1AD3AAF8" w14:textId="268656DC" w:rsidR="00680C79" w:rsidRPr="00814B30" w:rsidRDefault="006F6698" w:rsidP="004067FC">
                  <w:pPr>
                    <w:framePr w:hSpace="180" w:wrap="around" w:vAnchor="text" w:hAnchor="margin" w:xAlign="center" w:y="-183"/>
                    <w:rPr>
                      <w:rFonts w:ascii="NTPreCursivef" w:hAnsi="NTPreCursivef"/>
                      <w:b/>
                      <w:color w:val="0070C0"/>
                      <w:sz w:val="46"/>
                      <w:szCs w:val="28"/>
                    </w:rPr>
                  </w:pPr>
                  <w:r w:rsidRPr="00814B30">
                    <w:rPr>
                      <w:rFonts w:ascii="NTPreCursivef" w:hAnsi="NTPreCursivef"/>
                      <w:b/>
                      <w:color w:val="0070C0"/>
                      <w:sz w:val="46"/>
                      <w:szCs w:val="28"/>
                    </w:rPr>
                    <w:t>M</w:t>
                  </w:r>
                  <w:r w:rsidR="00680C79" w:rsidRPr="00814B30">
                    <w:rPr>
                      <w:rFonts w:ascii="NTPreCursivef" w:hAnsi="NTPreCursivef"/>
                      <w:b/>
                      <w:color w:val="0070C0"/>
                      <w:sz w:val="46"/>
                      <w:szCs w:val="28"/>
                    </w:rPr>
                    <w:t>eadow</w:t>
                  </w:r>
                </w:p>
              </w:tc>
              <w:tc>
                <w:tcPr>
                  <w:tcW w:w="4111" w:type="dxa"/>
                </w:tcPr>
                <w:p w14:paraId="4552AFFB" w14:textId="1F4278F8" w:rsidR="00680C79" w:rsidRPr="00814B30" w:rsidRDefault="00680C79" w:rsidP="004067FC">
                  <w:pPr>
                    <w:framePr w:hSpace="180" w:wrap="around" w:vAnchor="text" w:hAnchor="margin" w:xAlign="center" w:y="-183"/>
                    <w:rPr>
                      <w:rFonts w:ascii="NTPreCursivef" w:hAnsi="NTPreCursivef"/>
                      <w:color w:val="0070C0"/>
                      <w:sz w:val="32"/>
                      <w:szCs w:val="28"/>
                    </w:rPr>
                  </w:pPr>
                  <w:r w:rsidRPr="00814B30">
                    <w:rPr>
                      <w:rFonts w:ascii="NTPreCursivef" w:hAnsi="NTPreCursivef"/>
                      <w:color w:val="0070C0"/>
                      <w:sz w:val="32"/>
                      <w:szCs w:val="28"/>
                    </w:rPr>
                    <w:t>Grassland (look at images on google)</w:t>
                  </w:r>
                </w:p>
              </w:tc>
            </w:tr>
            <w:tr w:rsidR="00680C79" w:rsidRPr="00814B30" w14:paraId="0DD490B5" w14:textId="77777777" w:rsidTr="00680C79">
              <w:tc>
                <w:tcPr>
                  <w:tcW w:w="2547" w:type="dxa"/>
                </w:tcPr>
                <w:p w14:paraId="01AD3691" w14:textId="59E735E6" w:rsidR="00680C79" w:rsidRPr="00814B30" w:rsidRDefault="006F6698" w:rsidP="004067FC">
                  <w:pPr>
                    <w:framePr w:hSpace="180" w:wrap="around" w:vAnchor="text" w:hAnchor="margin" w:xAlign="center" w:y="-183"/>
                    <w:rPr>
                      <w:rFonts w:ascii="NTPreCursivef" w:hAnsi="NTPreCursivef"/>
                      <w:b/>
                      <w:color w:val="0070C0"/>
                      <w:sz w:val="46"/>
                      <w:szCs w:val="28"/>
                    </w:rPr>
                  </w:pPr>
                  <w:r w:rsidRPr="00814B30">
                    <w:rPr>
                      <w:rFonts w:ascii="NTPreCursivef" w:hAnsi="NTPreCursivef"/>
                      <w:b/>
                      <w:color w:val="0070C0"/>
                      <w:sz w:val="46"/>
                      <w:szCs w:val="28"/>
                    </w:rPr>
                    <w:t>B</w:t>
                  </w:r>
                  <w:r w:rsidR="00680C79" w:rsidRPr="00814B30">
                    <w:rPr>
                      <w:rFonts w:ascii="NTPreCursivef" w:hAnsi="NTPreCursivef"/>
                      <w:b/>
                      <w:color w:val="0070C0"/>
                      <w:sz w:val="46"/>
                      <w:szCs w:val="28"/>
                    </w:rPr>
                    <w:t>ridge</w:t>
                  </w:r>
                </w:p>
              </w:tc>
              <w:tc>
                <w:tcPr>
                  <w:tcW w:w="4111" w:type="dxa"/>
                </w:tcPr>
                <w:p w14:paraId="6D1305DB" w14:textId="4BD5E212" w:rsidR="00680C79" w:rsidRPr="00814B30" w:rsidRDefault="00680C79" w:rsidP="004067FC">
                  <w:pPr>
                    <w:framePr w:hSpace="180" w:wrap="around" w:vAnchor="text" w:hAnchor="margin" w:xAlign="center" w:y="-183"/>
                    <w:rPr>
                      <w:rFonts w:ascii="NTPreCursivef" w:hAnsi="NTPreCursivef"/>
                      <w:color w:val="0070C0"/>
                      <w:sz w:val="32"/>
                      <w:szCs w:val="28"/>
                    </w:rPr>
                  </w:pPr>
                  <w:r w:rsidRPr="00814B30">
                    <w:rPr>
                      <w:rFonts w:ascii="NTPreCursivef" w:hAnsi="NTPreCursivef"/>
                      <w:color w:val="0070C0"/>
                      <w:sz w:val="32"/>
                      <w:szCs w:val="28"/>
                    </w:rPr>
                    <w:t>Structure over water that allows people to pass</w:t>
                  </w:r>
                </w:p>
              </w:tc>
            </w:tr>
            <w:tr w:rsidR="00680C79" w:rsidRPr="00814B30" w14:paraId="1715A6DE" w14:textId="77777777" w:rsidTr="00680C79">
              <w:tc>
                <w:tcPr>
                  <w:tcW w:w="2547" w:type="dxa"/>
                </w:tcPr>
                <w:p w14:paraId="2EC03AC2" w14:textId="53F94A00" w:rsidR="00680C79" w:rsidRPr="00814B30" w:rsidRDefault="006F6698" w:rsidP="004067FC">
                  <w:pPr>
                    <w:framePr w:hSpace="180" w:wrap="around" w:vAnchor="text" w:hAnchor="margin" w:xAlign="center" w:y="-183"/>
                    <w:rPr>
                      <w:rFonts w:ascii="NTPreCursivef" w:hAnsi="NTPreCursivef"/>
                      <w:b/>
                      <w:color w:val="0070C0"/>
                      <w:sz w:val="46"/>
                      <w:szCs w:val="28"/>
                    </w:rPr>
                  </w:pPr>
                  <w:r w:rsidRPr="00814B30">
                    <w:rPr>
                      <w:rFonts w:ascii="NTPreCursivef" w:hAnsi="NTPreCursivef"/>
                      <w:b/>
                      <w:color w:val="0070C0"/>
                      <w:sz w:val="46"/>
                      <w:szCs w:val="28"/>
                    </w:rPr>
                    <w:t>H</w:t>
                  </w:r>
                  <w:r w:rsidR="00680C79" w:rsidRPr="00814B30">
                    <w:rPr>
                      <w:rFonts w:ascii="NTPreCursivef" w:hAnsi="NTPreCursivef"/>
                      <w:b/>
                      <w:color w:val="0070C0"/>
                      <w:sz w:val="46"/>
                      <w:szCs w:val="28"/>
                    </w:rPr>
                    <w:t>ooves</w:t>
                  </w:r>
                </w:p>
              </w:tc>
              <w:tc>
                <w:tcPr>
                  <w:tcW w:w="4111" w:type="dxa"/>
                </w:tcPr>
                <w:p w14:paraId="1F9AF780" w14:textId="7FFD7415" w:rsidR="00680C79" w:rsidRPr="00814B30" w:rsidRDefault="00680C79" w:rsidP="004067FC">
                  <w:pPr>
                    <w:framePr w:hSpace="180" w:wrap="around" w:vAnchor="text" w:hAnchor="margin" w:xAlign="center" w:y="-183"/>
                    <w:rPr>
                      <w:rFonts w:ascii="NTPreCursivef" w:hAnsi="NTPreCursivef"/>
                      <w:color w:val="0070C0"/>
                      <w:sz w:val="32"/>
                      <w:szCs w:val="28"/>
                    </w:rPr>
                  </w:pPr>
                  <w:r w:rsidRPr="00814B30">
                    <w:rPr>
                      <w:rFonts w:ascii="NTPreCursivef" w:hAnsi="NTPreCursivef"/>
                      <w:color w:val="0070C0"/>
                      <w:sz w:val="32"/>
                      <w:szCs w:val="28"/>
                    </w:rPr>
                    <w:t>Animals feet</w:t>
                  </w:r>
                </w:p>
              </w:tc>
            </w:tr>
            <w:tr w:rsidR="00680C79" w:rsidRPr="00814B30" w14:paraId="79A3F73F" w14:textId="77777777" w:rsidTr="00680C79">
              <w:tc>
                <w:tcPr>
                  <w:tcW w:w="2547" w:type="dxa"/>
                </w:tcPr>
                <w:p w14:paraId="34AF636C" w14:textId="0B30CD54" w:rsidR="00680C79" w:rsidRPr="00814B30" w:rsidRDefault="006F6698" w:rsidP="004067FC">
                  <w:pPr>
                    <w:framePr w:hSpace="180" w:wrap="around" w:vAnchor="text" w:hAnchor="margin" w:xAlign="center" w:y="-183"/>
                    <w:rPr>
                      <w:rFonts w:ascii="NTPreCursivef" w:hAnsi="NTPreCursivef"/>
                      <w:b/>
                      <w:color w:val="0070C0"/>
                      <w:sz w:val="46"/>
                      <w:szCs w:val="28"/>
                    </w:rPr>
                  </w:pPr>
                  <w:r w:rsidRPr="00814B30">
                    <w:rPr>
                      <w:rFonts w:ascii="NTPreCursivef" w:hAnsi="NTPreCursivef"/>
                      <w:b/>
                      <w:color w:val="0070C0"/>
                      <w:sz w:val="46"/>
                      <w:szCs w:val="28"/>
                    </w:rPr>
                    <w:t>R</w:t>
                  </w:r>
                  <w:r w:rsidR="00680C79" w:rsidRPr="00814B30">
                    <w:rPr>
                      <w:rFonts w:ascii="NTPreCursivef" w:hAnsi="NTPreCursivef"/>
                      <w:b/>
                      <w:color w:val="0070C0"/>
                      <w:sz w:val="46"/>
                      <w:szCs w:val="28"/>
                    </w:rPr>
                    <w:t>oared</w:t>
                  </w:r>
                </w:p>
              </w:tc>
              <w:tc>
                <w:tcPr>
                  <w:tcW w:w="4111" w:type="dxa"/>
                </w:tcPr>
                <w:p w14:paraId="4785F8BB" w14:textId="44D1613B" w:rsidR="00680C79" w:rsidRPr="00814B30" w:rsidRDefault="00D355CE" w:rsidP="004067FC">
                  <w:pPr>
                    <w:framePr w:hSpace="180" w:wrap="around" w:vAnchor="text" w:hAnchor="margin" w:xAlign="center" w:y="-183"/>
                    <w:rPr>
                      <w:rFonts w:ascii="NTPreCursivef" w:hAnsi="NTPreCursivef"/>
                      <w:color w:val="0070C0"/>
                      <w:sz w:val="28"/>
                      <w:szCs w:val="28"/>
                    </w:rPr>
                  </w:pPr>
                  <w:r w:rsidRPr="00814B30">
                    <w:rPr>
                      <w:rFonts w:ascii="NTPreCursivef" w:hAnsi="NTPreCursivef"/>
                      <w:color w:val="0070C0"/>
                      <w:sz w:val="32"/>
                      <w:szCs w:val="28"/>
                    </w:rPr>
                    <w:t>S</w:t>
                  </w:r>
                  <w:r w:rsidR="00680C79" w:rsidRPr="00814B30">
                    <w:rPr>
                      <w:rFonts w:ascii="NTPreCursivef" w:hAnsi="NTPreCursivef"/>
                      <w:color w:val="0070C0"/>
                      <w:sz w:val="32"/>
                      <w:szCs w:val="28"/>
                    </w:rPr>
                    <w:t>houted</w:t>
                  </w:r>
                </w:p>
              </w:tc>
            </w:tr>
          </w:tbl>
          <w:p w14:paraId="6607CB4C" w14:textId="77777777" w:rsidR="00680C79" w:rsidRPr="00814B30" w:rsidRDefault="00680C79" w:rsidP="00C37A95">
            <w:pPr>
              <w:rPr>
                <w:rFonts w:ascii="NTPreCursivef" w:hAnsi="NTPreCursivef"/>
                <w:b/>
                <w:color w:val="0070C0"/>
                <w:sz w:val="28"/>
                <w:szCs w:val="28"/>
                <w:u w:val="single"/>
              </w:rPr>
            </w:pPr>
          </w:p>
          <w:p w14:paraId="3F0EE4C0" w14:textId="6FA368AE" w:rsidR="00680C79" w:rsidRPr="00814B30" w:rsidRDefault="00680C79" w:rsidP="00C37A95">
            <w:pPr>
              <w:rPr>
                <w:rFonts w:ascii="NTPreCursivef" w:hAnsi="NTPreCursivef"/>
                <w:b/>
                <w:color w:val="0070C0"/>
                <w:sz w:val="28"/>
                <w:szCs w:val="28"/>
                <w:u w:val="single"/>
              </w:rPr>
            </w:pPr>
            <w:r w:rsidRPr="00814B30">
              <w:rPr>
                <w:rFonts w:ascii="NTPreCursivef" w:hAnsi="NTPreCursivef"/>
                <w:color w:val="0070C0"/>
                <w:sz w:val="28"/>
                <w:szCs w:val="28"/>
              </w:rPr>
              <w:t>Listen to the story here:</w:t>
            </w:r>
            <w:r w:rsidRPr="00814B30">
              <w:rPr>
                <w:rFonts w:ascii="NTPreCursivef" w:hAnsi="NTPreCursivef"/>
                <w:b/>
                <w:color w:val="0070C0"/>
                <w:sz w:val="28"/>
                <w:szCs w:val="28"/>
                <w:u w:val="single"/>
              </w:rPr>
              <w:t xml:space="preserve"> </w:t>
            </w:r>
            <w:r w:rsidRPr="00814B30">
              <w:rPr>
                <w:rFonts w:ascii="NTPreCursivef" w:hAnsi="NTPreCursivef"/>
              </w:rPr>
              <w:t xml:space="preserve"> </w:t>
            </w:r>
            <w:hyperlink r:id="rId19" w:history="1">
              <w:r w:rsidR="006F6698" w:rsidRPr="00814B30">
                <w:rPr>
                  <w:rStyle w:val="Hyperlink"/>
                  <w:rFonts w:ascii="NTPreCursivef" w:hAnsi="NTPreCursivef"/>
                  <w:b/>
                  <w:sz w:val="28"/>
                  <w:szCs w:val="28"/>
                </w:rPr>
                <w:t>https://www.youtube.com/watch?v=IU0FTtSUtBI</w:t>
              </w:r>
            </w:hyperlink>
          </w:p>
          <w:p w14:paraId="7844205D" w14:textId="77777777" w:rsidR="00C424DB" w:rsidRDefault="006F6698" w:rsidP="00C37A95">
            <w:pPr>
              <w:rPr>
                <w:rFonts w:ascii="NTPreCursivef" w:hAnsi="NTPreCursivef"/>
                <w:color w:val="0070C0"/>
                <w:sz w:val="28"/>
                <w:szCs w:val="28"/>
                <w:highlight w:val="yellow"/>
              </w:rPr>
            </w:pPr>
            <w:r w:rsidRPr="00814B30">
              <w:rPr>
                <w:rFonts w:ascii="NTPreCursivef" w:hAnsi="NTPreCursivef"/>
                <w:color w:val="0070C0"/>
                <w:sz w:val="28"/>
                <w:szCs w:val="28"/>
                <w:highlight w:val="yellow"/>
              </w:rPr>
              <w:t>Who were the characters in the story?</w:t>
            </w:r>
            <w:r w:rsidRPr="00814B30">
              <w:rPr>
                <w:rFonts w:ascii="NTPreCursivef" w:hAnsi="NTPreCursivef"/>
                <w:color w:val="0070C0"/>
                <w:sz w:val="28"/>
                <w:szCs w:val="28"/>
                <w:highlight w:val="yellow"/>
              </w:rPr>
              <w:br/>
              <w:t>What was the setting?</w:t>
            </w:r>
            <w:r w:rsidRPr="00814B30">
              <w:rPr>
                <w:rFonts w:ascii="NTPreCursivef" w:hAnsi="NTPreCursivef"/>
                <w:color w:val="0070C0"/>
                <w:sz w:val="28"/>
                <w:szCs w:val="28"/>
                <w:highlight w:val="yellow"/>
              </w:rPr>
              <w:br/>
              <w:t>Where did the billy goats want to go?</w:t>
            </w:r>
            <w:r w:rsidRPr="00814B30">
              <w:rPr>
                <w:rFonts w:ascii="NTPreCursivef" w:hAnsi="NTPreCursivef"/>
                <w:color w:val="0070C0"/>
                <w:sz w:val="28"/>
                <w:szCs w:val="28"/>
                <w:highlight w:val="yellow"/>
              </w:rPr>
              <w:br/>
              <w:t>Why did they want to go there?</w:t>
            </w:r>
            <w:r w:rsidRPr="00814B30">
              <w:rPr>
                <w:rFonts w:ascii="NTPreCursivef" w:hAnsi="NTPreCursivef"/>
                <w:color w:val="0070C0"/>
                <w:sz w:val="28"/>
                <w:szCs w:val="28"/>
                <w:highlight w:val="yellow"/>
              </w:rPr>
              <w:br/>
              <w:t>What was the problem in the story?</w:t>
            </w:r>
            <w:r w:rsidRPr="00814B30">
              <w:rPr>
                <w:rFonts w:ascii="NTPreCursivef" w:hAnsi="NTPreCursivef"/>
                <w:color w:val="0070C0"/>
                <w:sz w:val="28"/>
                <w:szCs w:val="28"/>
                <w:highlight w:val="yellow"/>
              </w:rPr>
              <w:br/>
              <w:t>Who lived under the bridge?</w:t>
            </w:r>
          </w:p>
          <w:p w14:paraId="0A25CA98" w14:textId="77777777" w:rsidR="00C424DB" w:rsidRDefault="00C424DB" w:rsidP="00C37A95">
            <w:pPr>
              <w:rPr>
                <w:rFonts w:ascii="NTPreCursivef" w:hAnsi="NTPreCursivef"/>
                <w:color w:val="0070C0"/>
                <w:sz w:val="28"/>
                <w:szCs w:val="28"/>
                <w:highlight w:val="yellow"/>
              </w:rPr>
            </w:pPr>
          </w:p>
          <w:p w14:paraId="6A41BEF1" w14:textId="689A7FCD" w:rsidR="006F6698" w:rsidRPr="00814B30" w:rsidRDefault="006F6698" w:rsidP="00C37A95">
            <w:pPr>
              <w:rPr>
                <w:rFonts w:ascii="NTPreCursivef" w:hAnsi="NTPreCursivef"/>
                <w:color w:val="0070C0"/>
                <w:sz w:val="28"/>
                <w:szCs w:val="28"/>
                <w:highlight w:val="yellow"/>
              </w:rPr>
            </w:pPr>
            <w:r w:rsidRPr="00814B30">
              <w:rPr>
                <w:rFonts w:ascii="NTPreCursivef" w:hAnsi="NTPreCursivef"/>
                <w:color w:val="0070C0"/>
                <w:sz w:val="28"/>
                <w:szCs w:val="28"/>
                <w:highlight w:val="yellow"/>
              </w:rPr>
              <w:br/>
              <w:t>What was it like under the bridge?</w:t>
            </w:r>
            <w:r w:rsidRPr="00814B30">
              <w:rPr>
                <w:rFonts w:ascii="NTPreCursivef" w:hAnsi="NTPreCursivef"/>
                <w:color w:val="0070C0"/>
                <w:sz w:val="28"/>
                <w:szCs w:val="28"/>
                <w:highlight w:val="yellow"/>
              </w:rPr>
              <w:br/>
              <w:t>How was the problem solved?</w:t>
            </w:r>
          </w:p>
          <w:p w14:paraId="7FE90A36" w14:textId="1B5B7A2A" w:rsidR="002D0196" w:rsidRPr="00814B30" w:rsidRDefault="002D0196" w:rsidP="00C37A95">
            <w:pPr>
              <w:rPr>
                <w:rFonts w:ascii="NTPreCursivef" w:hAnsi="NTPreCursivef"/>
                <w:color w:val="0070C0"/>
                <w:sz w:val="28"/>
                <w:szCs w:val="28"/>
              </w:rPr>
            </w:pPr>
            <w:r w:rsidRPr="00814B30">
              <w:rPr>
                <w:rFonts w:ascii="NTPreCursivef" w:hAnsi="NTPreCursivef"/>
                <w:color w:val="0070C0"/>
                <w:sz w:val="28"/>
                <w:szCs w:val="28"/>
              </w:rPr>
              <w:t>We are now going to write comparative sentences about the billy goats, and use the endings –</w:t>
            </w:r>
            <w:proofErr w:type="spellStart"/>
            <w:r w:rsidRPr="00814B30">
              <w:rPr>
                <w:rFonts w:ascii="NTPreCursivef" w:hAnsi="NTPreCursivef"/>
                <w:color w:val="0070C0"/>
                <w:sz w:val="28"/>
                <w:szCs w:val="28"/>
              </w:rPr>
              <w:t>er</w:t>
            </w:r>
            <w:proofErr w:type="spellEnd"/>
            <w:r w:rsidRPr="00814B30">
              <w:rPr>
                <w:rFonts w:ascii="NTPreCursivef" w:hAnsi="NTPreCursivef"/>
                <w:color w:val="0070C0"/>
                <w:sz w:val="28"/>
                <w:szCs w:val="28"/>
              </w:rPr>
              <w:t xml:space="preserve"> and –</w:t>
            </w:r>
            <w:proofErr w:type="spellStart"/>
            <w:r w:rsidRPr="00814B30">
              <w:rPr>
                <w:rFonts w:ascii="NTPreCursivef" w:hAnsi="NTPreCursivef"/>
                <w:color w:val="0070C0"/>
                <w:sz w:val="28"/>
                <w:szCs w:val="28"/>
              </w:rPr>
              <w:t>est</w:t>
            </w:r>
            <w:proofErr w:type="spellEnd"/>
            <w:r w:rsidRPr="00814B30">
              <w:rPr>
                <w:rFonts w:ascii="NTPreCursivef" w:hAnsi="NTPreCursivef"/>
                <w:color w:val="0070C0"/>
                <w:sz w:val="28"/>
                <w:szCs w:val="28"/>
              </w:rPr>
              <w:t xml:space="preserve"> to compare their sizes. We are also going to use the conjunction ‘but’ for the last comparison. </w:t>
            </w:r>
            <w:r w:rsidRPr="00814B30">
              <w:rPr>
                <w:rFonts w:ascii="NTPreCursivef" w:hAnsi="NTPreCursivef"/>
                <w:color w:val="0070C0"/>
                <w:sz w:val="28"/>
                <w:szCs w:val="28"/>
              </w:rPr>
              <w:br/>
            </w:r>
            <w:r w:rsidRPr="00814B30">
              <w:rPr>
                <w:rFonts w:ascii="NTPreCursivef" w:hAnsi="NTPreCursivef"/>
                <w:color w:val="0070C0"/>
                <w:sz w:val="28"/>
                <w:szCs w:val="28"/>
                <w:highlight w:val="yellow"/>
              </w:rPr>
              <w:t>What sizes were the billy goats?</w:t>
            </w:r>
            <w:r w:rsidRPr="00814B30">
              <w:rPr>
                <w:rFonts w:ascii="NTPreCursivef" w:hAnsi="NTPreCursivef"/>
                <w:color w:val="0070C0"/>
                <w:sz w:val="28"/>
                <w:szCs w:val="28"/>
              </w:rPr>
              <w:t xml:space="preserve"> (big, bigger, biggest)</w:t>
            </w:r>
            <w:r w:rsidRPr="00814B30">
              <w:rPr>
                <w:rFonts w:ascii="NTPreCursivef" w:hAnsi="NTPreCursivef"/>
                <w:color w:val="0070C0"/>
                <w:sz w:val="28"/>
                <w:szCs w:val="28"/>
              </w:rPr>
              <w:br/>
            </w:r>
            <w:r w:rsidRPr="00814B30">
              <w:rPr>
                <w:rFonts w:ascii="NTPreCursivef" w:hAnsi="NTPreCursivef"/>
                <w:color w:val="0070C0"/>
                <w:sz w:val="28"/>
                <w:szCs w:val="28"/>
                <w:highlight w:val="yellow"/>
              </w:rPr>
              <w:t>How can we list their sizes in order</w:t>
            </w:r>
            <w:proofErr w:type="gramStart"/>
            <w:r w:rsidRPr="00814B30">
              <w:rPr>
                <w:rFonts w:ascii="NTPreCursivef" w:hAnsi="NTPreCursivef"/>
                <w:color w:val="0070C0"/>
                <w:sz w:val="28"/>
                <w:szCs w:val="28"/>
                <w:highlight w:val="yellow"/>
              </w:rPr>
              <w:t>?</w:t>
            </w:r>
            <w:r w:rsidRPr="00814B30">
              <w:rPr>
                <w:rFonts w:ascii="NTPreCursivef" w:hAnsi="NTPreCursivef"/>
                <w:color w:val="0070C0"/>
                <w:sz w:val="28"/>
                <w:szCs w:val="28"/>
              </w:rPr>
              <w:t>(</w:t>
            </w:r>
            <w:proofErr w:type="gramEnd"/>
            <w:r w:rsidRPr="00814B30">
              <w:rPr>
                <w:rFonts w:ascii="NTPreCursivef" w:hAnsi="NTPreCursivef"/>
                <w:color w:val="0070C0"/>
                <w:sz w:val="28"/>
                <w:szCs w:val="28"/>
              </w:rPr>
              <w:t>big, bigger, biggest)</w:t>
            </w:r>
            <w:r w:rsidRPr="00814B30">
              <w:rPr>
                <w:rFonts w:ascii="NTPreCursivef" w:hAnsi="NTPreCursivef"/>
                <w:color w:val="0070C0"/>
                <w:sz w:val="28"/>
                <w:szCs w:val="28"/>
              </w:rPr>
              <w:br/>
            </w:r>
            <w:r w:rsidRPr="00814B30">
              <w:rPr>
                <w:rFonts w:ascii="NTPreCursivef" w:hAnsi="NTPreCursivef"/>
                <w:color w:val="0070C0"/>
                <w:sz w:val="28"/>
                <w:szCs w:val="28"/>
                <w:highlight w:val="yellow"/>
              </w:rPr>
              <w:t>What sorts of words are big, bigger, biggest?</w:t>
            </w:r>
            <w:r w:rsidRPr="00814B30">
              <w:rPr>
                <w:rFonts w:ascii="NTPreCursivef" w:hAnsi="NTPreCursivef"/>
                <w:color w:val="0070C0"/>
                <w:sz w:val="28"/>
                <w:szCs w:val="28"/>
              </w:rPr>
              <w:t xml:space="preserve"> (adjectives, because they are describing the size)</w:t>
            </w:r>
          </w:p>
          <w:p w14:paraId="25C69332" w14:textId="7214BD48" w:rsidR="00385350" w:rsidRPr="00814B30" w:rsidRDefault="00385350" w:rsidP="00C37A95">
            <w:pPr>
              <w:rPr>
                <w:rFonts w:ascii="NTPreCursivef" w:hAnsi="NTPreCursivef"/>
                <w:color w:val="0070C0"/>
                <w:sz w:val="28"/>
                <w:szCs w:val="28"/>
              </w:rPr>
            </w:pPr>
            <w:r w:rsidRPr="00814B30">
              <w:rPr>
                <w:rFonts w:ascii="NTPreCursivef" w:hAnsi="NTPreCursivef"/>
                <w:color w:val="0070C0"/>
                <w:sz w:val="28"/>
                <w:szCs w:val="28"/>
              </w:rPr>
              <w:t xml:space="preserve">Share and write the sentence: </w:t>
            </w:r>
            <w:r w:rsidR="002D0196" w:rsidRPr="00814B30">
              <w:rPr>
                <w:rFonts w:ascii="NTPreCursivef" w:hAnsi="NTPreCursivef"/>
                <w:b/>
                <w:i/>
                <w:color w:val="0070C0"/>
                <w:sz w:val="28"/>
                <w:szCs w:val="28"/>
              </w:rPr>
              <w:t>The Small Billy Goat Gruff</w:t>
            </w:r>
            <w:r w:rsidRPr="00814B30">
              <w:rPr>
                <w:rFonts w:ascii="NTPreCursivef" w:hAnsi="NTPreCursivef"/>
                <w:b/>
                <w:i/>
                <w:color w:val="0070C0"/>
                <w:sz w:val="28"/>
                <w:szCs w:val="28"/>
              </w:rPr>
              <w:t xml:space="preserve"> is big, t</w:t>
            </w:r>
            <w:r w:rsidR="002D0196" w:rsidRPr="00814B30">
              <w:rPr>
                <w:rFonts w:ascii="NTPreCursivef" w:hAnsi="NTPreCursivef"/>
                <w:b/>
                <w:i/>
                <w:color w:val="0070C0"/>
                <w:sz w:val="28"/>
                <w:szCs w:val="28"/>
              </w:rPr>
              <w:t>he Medium Billy Goat Gruff is bigger, but the Big Billy Goat Gruff is the biggest.</w:t>
            </w:r>
            <w:r w:rsidRPr="00814B30">
              <w:rPr>
                <w:rFonts w:ascii="NTPreCursivef" w:hAnsi="NTPreCursivef"/>
                <w:b/>
                <w:i/>
                <w:color w:val="0070C0"/>
                <w:sz w:val="28"/>
                <w:szCs w:val="28"/>
              </w:rPr>
              <w:br/>
            </w:r>
            <w:r w:rsidRPr="00814B30">
              <w:rPr>
                <w:rFonts w:ascii="NTPreCursivef" w:hAnsi="NTPreCursivef"/>
                <w:color w:val="0070C0"/>
                <w:sz w:val="28"/>
                <w:szCs w:val="28"/>
              </w:rPr>
              <w:t>Discuss that this sentence is a list, so we have used something called a comma (point them out) because it helps us to read each part separately. Point out the different endings –</w:t>
            </w:r>
            <w:proofErr w:type="spellStart"/>
            <w:r w:rsidRPr="00814B30">
              <w:rPr>
                <w:rFonts w:ascii="NTPreCursivef" w:hAnsi="NTPreCursivef"/>
                <w:color w:val="0070C0"/>
                <w:sz w:val="28"/>
                <w:szCs w:val="28"/>
              </w:rPr>
              <w:t>er</w:t>
            </w:r>
            <w:proofErr w:type="spellEnd"/>
            <w:r w:rsidRPr="00814B30">
              <w:rPr>
                <w:rFonts w:ascii="NTPreCursivef" w:hAnsi="NTPreCursivef"/>
                <w:color w:val="0070C0"/>
                <w:sz w:val="28"/>
                <w:szCs w:val="28"/>
              </w:rPr>
              <w:t xml:space="preserve"> and –</w:t>
            </w:r>
            <w:proofErr w:type="spellStart"/>
            <w:r w:rsidRPr="00814B30">
              <w:rPr>
                <w:rFonts w:ascii="NTPreCursivef" w:hAnsi="NTPreCursivef"/>
                <w:color w:val="0070C0"/>
                <w:sz w:val="28"/>
                <w:szCs w:val="28"/>
              </w:rPr>
              <w:t>est</w:t>
            </w:r>
            <w:proofErr w:type="spellEnd"/>
            <w:r w:rsidRPr="00814B30">
              <w:rPr>
                <w:rFonts w:ascii="NTPreCursivef" w:hAnsi="NTPreCursivef"/>
                <w:color w:val="0070C0"/>
                <w:sz w:val="28"/>
                <w:szCs w:val="28"/>
              </w:rPr>
              <w:t xml:space="preserve"> as the sizes get bigger, and the conjunction but.</w:t>
            </w:r>
            <w:r w:rsidRPr="00814B30">
              <w:rPr>
                <w:rFonts w:ascii="NTPreCursivef" w:hAnsi="NTPreCursivef"/>
                <w:color w:val="0070C0"/>
                <w:sz w:val="28"/>
                <w:szCs w:val="28"/>
              </w:rPr>
              <w:br/>
            </w:r>
            <w:r w:rsidRPr="00814B30">
              <w:rPr>
                <w:rFonts w:ascii="NTPreCursivef" w:hAnsi="NTPreCursivef"/>
                <w:color w:val="0070C0"/>
                <w:sz w:val="28"/>
                <w:szCs w:val="28"/>
              </w:rPr>
              <w:br/>
              <w:t>Now write a sentence to compare the sizes of the Billy Goat Gruff. When you have finished, check that you have used capital letters, finger spaces and a full stop. Make sure you have used either the ending –</w:t>
            </w:r>
            <w:proofErr w:type="spellStart"/>
            <w:r w:rsidRPr="00814B30">
              <w:rPr>
                <w:rFonts w:ascii="NTPreCursivef" w:hAnsi="NTPreCursivef"/>
                <w:color w:val="0070C0"/>
                <w:sz w:val="28"/>
                <w:szCs w:val="28"/>
              </w:rPr>
              <w:t>er</w:t>
            </w:r>
            <w:proofErr w:type="spellEnd"/>
            <w:r w:rsidRPr="00814B30">
              <w:rPr>
                <w:rFonts w:ascii="NTPreCursivef" w:hAnsi="NTPreCursivef"/>
                <w:color w:val="0070C0"/>
                <w:sz w:val="28"/>
                <w:szCs w:val="28"/>
              </w:rPr>
              <w:t xml:space="preserve"> or –</w:t>
            </w:r>
            <w:proofErr w:type="spellStart"/>
            <w:r w:rsidRPr="00814B30">
              <w:rPr>
                <w:rFonts w:ascii="NTPreCursivef" w:hAnsi="NTPreCursivef"/>
                <w:color w:val="0070C0"/>
                <w:sz w:val="28"/>
                <w:szCs w:val="28"/>
              </w:rPr>
              <w:t>est</w:t>
            </w:r>
            <w:proofErr w:type="spellEnd"/>
            <w:r w:rsidRPr="00814B30">
              <w:rPr>
                <w:rFonts w:ascii="NTPreCursivef" w:hAnsi="NTPreCursivef"/>
                <w:color w:val="0070C0"/>
                <w:sz w:val="28"/>
                <w:szCs w:val="28"/>
              </w:rPr>
              <w:t xml:space="preserve"> to describe the sizes in your sentence and that it makes sense.</w:t>
            </w:r>
          </w:p>
          <w:p w14:paraId="4491F28D" w14:textId="77777777" w:rsidR="00385350" w:rsidRPr="00814B30" w:rsidRDefault="00385350" w:rsidP="00C37A95">
            <w:pPr>
              <w:rPr>
                <w:rFonts w:ascii="NTPreCursivef" w:hAnsi="NTPreCursivef"/>
                <w:color w:val="0070C0"/>
                <w:sz w:val="28"/>
                <w:szCs w:val="28"/>
              </w:rPr>
            </w:pPr>
          </w:p>
          <w:p w14:paraId="7CF3E02C" w14:textId="22826AE7" w:rsidR="00AC5D26" w:rsidRPr="00814B30" w:rsidRDefault="004E2A40" w:rsidP="00AC5D26">
            <w:pPr>
              <w:rPr>
                <w:rFonts w:ascii="NTPreCursivef" w:hAnsi="NTPreCursivef"/>
                <w:b/>
                <w:color w:val="0070C0"/>
                <w:sz w:val="28"/>
                <w:szCs w:val="28"/>
                <w:u w:val="single"/>
              </w:rPr>
            </w:pPr>
            <w:r w:rsidRPr="00814B30">
              <w:rPr>
                <w:rFonts w:ascii="NTPreCursivef" w:hAnsi="NTPreCursivef"/>
                <w:b/>
                <w:color w:val="0070C0"/>
                <w:sz w:val="28"/>
                <w:szCs w:val="28"/>
                <w:u w:val="single"/>
              </w:rPr>
              <w:t>10.4</w:t>
            </w:r>
            <w:r w:rsidR="008820A6" w:rsidRPr="00814B30">
              <w:rPr>
                <w:rFonts w:ascii="NTPreCursivef" w:hAnsi="NTPreCursivef"/>
                <w:b/>
                <w:color w:val="0070C0"/>
                <w:sz w:val="28"/>
                <w:szCs w:val="28"/>
                <w:u w:val="single"/>
              </w:rPr>
              <w:t>5</w:t>
            </w:r>
            <w:r w:rsidR="00AC5D26" w:rsidRPr="00814B30">
              <w:rPr>
                <w:rFonts w:ascii="NTPreCursivef" w:hAnsi="NTPreCursivef"/>
                <w:b/>
                <w:color w:val="0070C0"/>
                <w:sz w:val="28"/>
                <w:szCs w:val="28"/>
                <w:u w:val="single"/>
              </w:rPr>
              <w:t>am – Spellings (up to 20 minutes)</w:t>
            </w:r>
          </w:p>
          <w:p w14:paraId="2890E8C8" w14:textId="77777777" w:rsidR="00E54B74" w:rsidRPr="00814B30" w:rsidRDefault="00E54B74" w:rsidP="00E54B74">
            <w:pPr>
              <w:rPr>
                <w:rFonts w:ascii="NTPreCursivef" w:hAnsi="NTPreCursivef"/>
                <w:color w:val="0070C0"/>
                <w:sz w:val="28"/>
                <w:szCs w:val="28"/>
              </w:rPr>
            </w:pPr>
            <w:r w:rsidRPr="00814B30">
              <w:rPr>
                <w:rFonts w:ascii="NTPreCursivef" w:hAnsi="NTPreCursivef"/>
                <w:color w:val="0070C0"/>
                <w:sz w:val="28"/>
                <w:szCs w:val="28"/>
              </w:rPr>
              <w:t xml:space="preserve">Put this week’s spellings into sentences. Remember your full stops, finger spaces and capital letters. </w:t>
            </w:r>
          </w:p>
          <w:p w14:paraId="39AB6E19" w14:textId="78597B59" w:rsidR="004B7E55" w:rsidRPr="00814B30" w:rsidRDefault="00E54B74" w:rsidP="00236D4F">
            <w:pPr>
              <w:rPr>
                <w:rFonts w:ascii="NTPreCursivef" w:hAnsi="NTPreCursivef"/>
                <w:b/>
                <w:color w:val="00B050"/>
                <w:sz w:val="28"/>
                <w:szCs w:val="28"/>
              </w:rPr>
            </w:pPr>
            <w:r w:rsidRPr="00814B30">
              <w:rPr>
                <w:rFonts w:ascii="NTPreCursivef" w:hAnsi="NTPreCursivef"/>
                <w:color w:val="0070C0"/>
                <w:sz w:val="28"/>
                <w:szCs w:val="28"/>
              </w:rPr>
              <w:t>This week’s spellings are</w:t>
            </w:r>
            <w:r w:rsidR="00DD10A0" w:rsidRPr="00814B30">
              <w:rPr>
                <w:rFonts w:ascii="NTPreCursivef" w:hAnsi="NTPreCursivef"/>
                <w:color w:val="0070C0"/>
                <w:sz w:val="28"/>
                <w:szCs w:val="28"/>
              </w:rPr>
              <w:t xml:space="preserve">: </w:t>
            </w:r>
            <w:r w:rsidR="004B7E55" w:rsidRPr="00814B30">
              <w:rPr>
                <w:rFonts w:ascii="NTPreCursivef" w:hAnsi="NTPreCursivef"/>
                <w:b/>
                <w:color w:val="0070C0"/>
                <w:sz w:val="28"/>
                <w:szCs w:val="28"/>
              </w:rPr>
              <w:t xml:space="preserve"> </w:t>
            </w:r>
            <w:r w:rsidR="001A29D5" w:rsidRPr="00814B30">
              <w:rPr>
                <w:rFonts w:ascii="NTPreCursivef" w:hAnsi="NTPreCursivef"/>
                <w:b/>
                <w:color w:val="0070C0"/>
                <w:sz w:val="28"/>
                <w:szCs w:val="28"/>
              </w:rPr>
              <w:t>soon, moon, shampoo, blue, true, rule, tune, fruit</w:t>
            </w:r>
            <w:r w:rsidR="001A29D5" w:rsidRPr="00814B30">
              <w:rPr>
                <w:rFonts w:ascii="NTPreCursivef" w:hAnsi="NTPreCursivef"/>
                <w:color w:val="0070C0"/>
                <w:sz w:val="28"/>
                <w:szCs w:val="28"/>
              </w:rPr>
              <w:t xml:space="preserve"> </w:t>
            </w:r>
            <w:r w:rsidR="006B7A9F" w:rsidRPr="00814B30">
              <w:rPr>
                <w:rFonts w:ascii="NTPreCursivef" w:hAnsi="NTPreCursivef"/>
                <w:color w:val="0070C0"/>
                <w:sz w:val="28"/>
                <w:szCs w:val="28"/>
              </w:rPr>
              <w:t xml:space="preserve"> </w:t>
            </w:r>
          </w:p>
          <w:p w14:paraId="41ABF1E1" w14:textId="77777777" w:rsidR="00600581" w:rsidRPr="00814B30" w:rsidRDefault="00620C2C" w:rsidP="001056FA">
            <w:pPr>
              <w:rPr>
                <w:rFonts w:ascii="NTPreCursivef" w:hAnsi="NTPreCursivef"/>
                <w:b/>
                <w:color w:val="00B050"/>
                <w:sz w:val="28"/>
                <w:szCs w:val="28"/>
              </w:rPr>
            </w:pPr>
            <w:r w:rsidRPr="00814B30">
              <w:rPr>
                <w:rFonts w:ascii="NTPreCursivef" w:hAnsi="NTPreCursivef"/>
                <w:b/>
                <w:color w:val="00B050"/>
                <w:sz w:val="28"/>
                <w:szCs w:val="28"/>
              </w:rPr>
              <w:t>Afternoon Activity</w:t>
            </w:r>
            <w:r w:rsidR="00B735E9" w:rsidRPr="00814B30">
              <w:rPr>
                <w:rFonts w:ascii="NTPreCursivef" w:hAnsi="NTPreCursivef"/>
                <w:b/>
                <w:color w:val="00B050"/>
                <w:sz w:val="28"/>
                <w:szCs w:val="28"/>
              </w:rPr>
              <w:t xml:space="preserve"> </w:t>
            </w:r>
          </w:p>
          <w:p w14:paraId="1FAA6DAD" w14:textId="66D9EB01" w:rsidR="00354EBA" w:rsidRDefault="001A29D5" w:rsidP="00087C8E">
            <w:pPr>
              <w:rPr>
                <w:rFonts w:ascii="NTPreCursivef" w:hAnsi="NTPreCursivef"/>
                <w:b/>
                <w:bCs/>
                <w:noProof/>
                <w:color w:val="00B050"/>
                <w:sz w:val="28"/>
                <w:szCs w:val="28"/>
                <w:lang w:eastAsia="en-GB"/>
              </w:rPr>
            </w:pPr>
            <w:r w:rsidRPr="00814B30">
              <w:rPr>
                <w:rFonts w:ascii="NTPreCursivef" w:hAnsi="NTPreCursivef"/>
                <w:noProof/>
                <w:color w:val="00B050"/>
                <w:sz w:val="28"/>
                <w:szCs w:val="28"/>
                <w:lang w:eastAsia="en-GB"/>
              </w:rPr>
              <w:t>Look at what an adjecti</w:t>
            </w:r>
            <w:r w:rsidR="00AA0A6E" w:rsidRPr="00814B30">
              <w:rPr>
                <w:rFonts w:ascii="NTPreCursivef" w:hAnsi="NTPreCursivef"/>
                <w:noProof/>
                <w:color w:val="00B050"/>
                <w:sz w:val="28"/>
                <w:szCs w:val="28"/>
                <w:lang w:eastAsia="en-GB"/>
              </w:rPr>
              <w:t xml:space="preserve">ve is and how to identify them. </w:t>
            </w:r>
            <w:r w:rsidRPr="00814B30">
              <w:rPr>
                <w:rFonts w:ascii="NTPreCursivef" w:hAnsi="NTPreCursivef"/>
                <w:noProof/>
                <w:color w:val="00B050"/>
                <w:sz w:val="28"/>
                <w:szCs w:val="28"/>
                <w:lang w:eastAsia="en-GB"/>
              </w:rPr>
              <w:t>Work through the</w:t>
            </w:r>
            <w:r w:rsidR="00AA0A6E" w:rsidRPr="00814B30">
              <w:rPr>
                <w:rFonts w:ascii="NTPreCursivef" w:hAnsi="NTPreCursivef"/>
                <w:noProof/>
                <w:color w:val="00B050"/>
                <w:sz w:val="28"/>
                <w:szCs w:val="28"/>
                <w:lang w:eastAsia="en-GB"/>
              </w:rPr>
              <w:t xml:space="preserve"> adjective</w:t>
            </w:r>
            <w:r w:rsidRPr="00814B30">
              <w:rPr>
                <w:rFonts w:ascii="NTPreCursivef" w:hAnsi="NTPreCursivef"/>
                <w:noProof/>
                <w:color w:val="00B050"/>
                <w:sz w:val="28"/>
                <w:szCs w:val="28"/>
                <w:lang w:eastAsia="en-GB"/>
              </w:rPr>
              <w:t xml:space="preserve"> powerpoint together.</w:t>
            </w:r>
            <w:r w:rsidRPr="00814B30">
              <w:rPr>
                <w:rFonts w:ascii="NTPreCursivef" w:hAnsi="NTPreCursivef"/>
                <w:noProof/>
                <w:color w:val="00B050"/>
                <w:sz w:val="28"/>
                <w:szCs w:val="28"/>
                <w:lang w:eastAsia="en-GB"/>
              </w:rPr>
              <w:br/>
            </w:r>
            <w:r w:rsidRPr="00814B30">
              <w:rPr>
                <w:rFonts w:ascii="NTPreCursivef" w:hAnsi="NTPreCursivef"/>
                <w:noProof/>
                <w:color w:val="00B050"/>
                <w:sz w:val="28"/>
                <w:szCs w:val="28"/>
                <w:lang w:eastAsia="en-GB"/>
              </w:rPr>
              <w:br/>
              <w:t>Identify the adjective in these sentences:</w:t>
            </w:r>
            <w:r w:rsidRPr="00814B30">
              <w:rPr>
                <w:rFonts w:ascii="NTPreCursivef" w:hAnsi="NTPreCursivef"/>
                <w:noProof/>
                <w:color w:val="00B050"/>
                <w:sz w:val="28"/>
                <w:szCs w:val="28"/>
                <w:lang w:eastAsia="en-GB"/>
              </w:rPr>
              <w:br/>
            </w:r>
            <w:r w:rsidR="00AA0A6E" w:rsidRPr="00814B30">
              <w:rPr>
                <w:rFonts w:ascii="NTPreCursivef" w:hAnsi="NTPreCursivef"/>
                <w:b/>
                <w:noProof/>
                <w:color w:val="00B050"/>
                <w:sz w:val="28"/>
                <w:szCs w:val="28"/>
                <w:lang w:eastAsia="en-GB"/>
              </w:rPr>
              <w:t xml:space="preserve">- </w:t>
            </w:r>
            <w:r w:rsidRPr="00814B30">
              <w:rPr>
                <w:rFonts w:ascii="NTPreCursivef" w:hAnsi="NTPreCursivef"/>
                <w:b/>
                <w:noProof/>
                <w:color w:val="00B050"/>
                <w:sz w:val="28"/>
                <w:szCs w:val="28"/>
                <w:lang w:eastAsia="en-GB"/>
              </w:rPr>
              <w:t>The black dog barked.</w:t>
            </w:r>
            <w:r w:rsidRPr="00814B30">
              <w:rPr>
                <w:rFonts w:ascii="NTPreCursivef" w:hAnsi="NTPreCursivef"/>
                <w:b/>
                <w:noProof/>
                <w:color w:val="00B050"/>
                <w:sz w:val="28"/>
                <w:szCs w:val="28"/>
                <w:lang w:eastAsia="en-GB"/>
              </w:rPr>
              <w:br/>
            </w:r>
            <w:r w:rsidR="00AA0A6E" w:rsidRPr="00814B30">
              <w:rPr>
                <w:rFonts w:ascii="NTPreCursivef" w:hAnsi="NTPreCursivef"/>
                <w:b/>
                <w:noProof/>
                <w:color w:val="00B050"/>
                <w:sz w:val="28"/>
                <w:szCs w:val="28"/>
                <w:lang w:eastAsia="en-GB"/>
              </w:rPr>
              <w:t xml:space="preserve">- </w:t>
            </w:r>
            <w:r w:rsidRPr="00814B30">
              <w:rPr>
                <w:rFonts w:ascii="NTPreCursivef" w:hAnsi="NTPreCursivef"/>
                <w:b/>
                <w:noProof/>
                <w:color w:val="00B050"/>
                <w:sz w:val="28"/>
                <w:szCs w:val="28"/>
                <w:lang w:eastAsia="en-GB"/>
              </w:rPr>
              <w:t>I have a pair of red boots.</w:t>
            </w:r>
            <w:r w:rsidRPr="00814B30">
              <w:rPr>
                <w:rFonts w:ascii="NTPreCursivef" w:hAnsi="NTPreCursivef"/>
                <w:b/>
                <w:noProof/>
                <w:color w:val="00B050"/>
                <w:sz w:val="28"/>
                <w:szCs w:val="28"/>
                <w:lang w:eastAsia="en-GB"/>
              </w:rPr>
              <w:br/>
            </w:r>
            <w:r w:rsidR="00AA0A6E" w:rsidRPr="00814B30">
              <w:rPr>
                <w:rFonts w:ascii="NTPreCursivef" w:hAnsi="NTPreCursivef"/>
                <w:b/>
                <w:noProof/>
                <w:color w:val="00B050"/>
                <w:sz w:val="28"/>
                <w:szCs w:val="28"/>
                <w:lang w:eastAsia="en-GB"/>
              </w:rPr>
              <w:t xml:space="preserve">- </w:t>
            </w:r>
            <w:r w:rsidRPr="00814B30">
              <w:rPr>
                <w:rFonts w:ascii="NTPreCursivef" w:hAnsi="NTPreCursivef"/>
                <w:b/>
                <w:noProof/>
                <w:color w:val="00B050"/>
                <w:sz w:val="28"/>
                <w:szCs w:val="28"/>
                <w:lang w:eastAsia="en-GB"/>
              </w:rPr>
              <w:t>A sheep has a fluffy coat.</w:t>
            </w:r>
            <w:r w:rsidR="00AA0A6E" w:rsidRPr="00814B30">
              <w:rPr>
                <w:rFonts w:ascii="NTPreCursivef" w:hAnsi="NTPreCursivef"/>
                <w:b/>
                <w:noProof/>
                <w:color w:val="00B050"/>
                <w:sz w:val="28"/>
                <w:szCs w:val="28"/>
                <w:lang w:eastAsia="en-GB"/>
              </w:rPr>
              <w:br/>
              <w:t>- I ran up a steep hill.</w:t>
            </w:r>
            <w:r w:rsidR="00AA0A6E" w:rsidRPr="00814B30">
              <w:rPr>
                <w:rFonts w:ascii="NTPreCursivef" w:hAnsi="NTPreCursivef"/>
                <w:b/>
                <w:noProof/>
                <w:color w:val="00B050"/>
                <w:sz w:val="28"/>
                <w:szCs w:val="28"/>
                <w:lang w:eastAsia="en-GB"/>
              </w:rPr>
              <w:br/>
              <w:t>- I saw a silver moon.</w:t>
            </w:r>
            <w:r w:rsidRPr="00814B30">
              <w:rPr>
                <w:rFonts w:ascii="NTPreCursivef" w:hAnsi="NTPreCursivef"/>
                <w:b/>
                <w:noProof/>
                <w:color w:val="00B050"/>
                <w:sz w:val="28"/>
                <w:szCs w:val="28"/>
                <w:lang w:eastAsia="en-GB"/>
              </w:rPr>
              <w:br/>
            </w:r>
            <w:r w:rsidRPr="00814B30">
              <w:rPr>
                <w:rFonts w:ascii="NTPreCursivef" w:hAnsi="NTPreCursivef"/>
                <w:b/>
                <w:noProof/>
                <w:color w:val="00B050"/>
                <w:sz w:val="28"/>
                <w:szCs w:val="28"/>
                <w:lang w:eastAsia="en-GB"/>
              </w:rPr>
              <w:br/>
            </w:r>
            <w:r w:rsidRPr="00814B30">
              <w:rPr>
                <w:rFonts w:ascii="NTPreCursivef" w:hAnsi="NTPreCursivef"/>
                <w:noProof/>
                <w:color w:val="00B050"/>
                <w:sz w:val="28"/>
                <w:szCs w:val="28"/>
                <w:lang w:eastAsia="en-GB"/>
              </w:rPr>
              <w:t>Now think of an adjective to fill in the blank in these sentences</w:t>
            </w:r>
            <w:r w:rsidRPr="00814B30">
              <w:rPr>
                <w:rFonts w:ascii="NTPreCursivef" w:hAnsi="NTPreCursivef"/>
                <w:b/>
                <w:noProof/>
                <w:color w:val="00B050"/>
                <w:sz w:val="28"/>
                <w:szCs w:val="28"/>
                <w:lang w:eastAsia="en-GB"/>
              </w:rPr>
              <w:t>:</w:t>
            </w:r>
            <w:r w:rsidRPr="00814B30">
              <w:rPr>
                <w:rFonts w:ascii="NTPreCursivef" w:hAnsi="NTPreCursivef"/>
                <w:b/>
                <w:noProof/>
                <w:color w:val="00B050"/>
                <w:sz w:val="28"/>
                <w:szCs w:val="28"/>
                <w:lang w:eastAsia="en-GB"/>
              </w:rPr>
              <w:br/>
            </w:r>
            <w:r w:rsidR="00087C8E" w:rsidRPr="00814B30">
              <w:rPr>
                <w:rFonts w:ascii="NTPreCursivef" w:hAnsi="NTPreCursivef"/>
                <w:b/>
                <w:noProof/>
                <w:color w:val="00B050"/>
                <w:sz w:val="28"/>
                <w:szCs w:val="28"/>
                <w:lang w:eastAsia="en-GB"/>
              </w:rPr>
              <w:t>-</w:t>
            </w:r>
            <w:r w:rsidR="00087C8E" w:rsidRPr="00814B30">
              <w:rPr>
                <w:rFonts w:ascii="NTPreCursivef" w:hAnsi="NTPreCursivef"/>
                <w:b/>
                <w:bCs/>
                <w:noProof/>
                <w:color w:val="00B050"/>
                <w:sz w:val="28"/>
                <w:szCs w:val="28"/>
                <w:lang w:eastAsia="en-GB"/>
              </w:rPr>
              <w:t>The pen is ______.</w:t>
            </w:r>
            <w:r w:rsidR="00087C8E" w:rsidRPr="00814B30">
              <w:rPr>
                <w:rFonts w:ascii="NTPreCursivef" w:hAnsi="NTPreCursivef"/>
                <w:b/>
                <w:bCs/>
                <w:noProof/>
                <w:color w:val="00B050"/>
                <w:sz w:val="28"/>
                <w:szCs w:val="28"/>
                <w:lang w:eastAsia="en-GB"/>
              </w:rPr>
              <w:br/>
              <w:t>- I have a ________ teddy.</w:t>
            </w:r>
            <w:r w:rsidR="00087C8E" w:rsidRPr="00814B30">
              <w:rPr>
                <w:rFonts w:ascii="NTPreCursivef" w:hAnsi="NTPreCursivef"/>
                <w:b/>
                <w:bCs/>
                <w:noProof/>
                <w:color w:val="00B050"/>
                <w:sz w:val="28"/>
                <w:szCs w:val="28"/>
                <w:lang w:eastAsia="en-GB"/>
              </w:rPr>
              <w:br/>
              <w:t>- I like _______ chocolate.</w:t>
            </w:r>
            <w:r w:rsidR="00087C8E" w:rsidRPr="00814B30">
              <w:rPr>
                <w:rFonts w:ascii="NTPreCursivef" w:hAnsi="NTPreCursivef"/>
                <w:b/>
                <w:bCs/>
                <w:noProof/>
                <w:color w:val="00B050"/>
                <w:sz w:val="28"/>
                <w:szCs w:val="28"/>
                <w:lang w:eastAsia="en-GB"/>
              </w:rPr>
              <w:br/>
              <w:t>- A tiger is _______ and _____.</w:t>
            </w:r>
            <w:r w:rsidR="00087C8E" w:rsidRPr="00814B30">
              <w:rPr>
                <w:rFonts w:ascii="NTPreCursivef" w:hAnsi="NTPreCursivef"/>
                <w:b/>
                <w:bCs/>
                <w:noProof/>
                <w:color w:val="00B050"/>
                <w:sz w:val="28"/>
                <w:szCs w:val="28"/>
                <w:lang w:eastAsia="en-GB"/>
              </w:rPr>
              <w:br/>
              <w:t>- My bedroom is ______ and ______.</w:t>
            </w:r>
          </w:p>
          <w:p w14:paraId="511971A2" w14:textId="77777777" w:rsidR="00C424DB" w:rsidRPr="00814B30" w:rsidRDefault="00C424DB" w:rsidP="00087C8E">
            <w:pPr>
              <w:rPr>
                <w:rFonts w:ascii="NTPreCursivef" w:hAnsi="NTPreCursivef"/>
                <w:b/>
                <w:bCs/>
                <w:noProof/>
                <w:color w:val="00B050"/>
                <w:sz w:val="28"/>
                <w:szCs w:val="28"/>
                <w:lang w:eastAsia="en-GB"/>
              </w:rPr>
            </w:pPr>
          </w:p>
          <w:p w14:paraId="4BF4170A" w14:textId="02534483" w:rsidR="00087C8E" w:rsidRPr="00814B30" w:rsidRDefault="00087C8E" w:rsidP="00087C8E">
            <w:pPr>
              <w:rPr>
                <w:rFonts w:ascii="NTPreCursivef" w:hAnsi="NTPreCursivef"/>
                <w:bCs/>
                <w:noProof/>
                <w:color w:val="00B050"/>
                <w:sz w:val="28"/>
                <w:szCs w:val="28"/>
                <w:lang w:eastAsia="en-GB"/>
              </w:rPr>
            </w:pPr>
            <w:r w:rsidRPr="00814B30">
              <w:rPr>
                <w:rFonts w:ascii="NTPreCursivef" w:hAnsi="NTPreCursivef"/>
                <w:bCs/>
                <w:noProof/>
                <w:color w:val="00B050"/>
                <w:sz w:val="28"/>
                <w:szCs w:val="28"/>
                <w:lang w:eastAsia="en-GB"/>
              </w:rPr>
              <w:t>Why not share your favourite book, or reading book. Can you find any adjectives?</w:t>
            </w:r>
          </w:p>
        </w:tc>
      </w:tr>
      <w:tr w:rsidR="00D758C5" w:rsidRPr="00F230FD" w14:paraId="6B316E78" w14:textId="77777777" w:rsidTr="009E3A45">
        <w:trPr>
          <w:trHeight w:val="2104"/>
        </w:trPr>
        <w:tc>
          <w:tcPr>
            <w:tcW w:w="10796" w:type="dxa"/>
            <w:shd w:val="clear" w:color="auto" w:fill="FFFFFF"/>
          </w:tcPr>
          <w:p w14:paraId="0F690BF0" w14:textId="7574C070" w:rsidR="00D758C5" w:rsidRPr="00814B30" w:rsidRDefault="00D758C5" w:rsidP="00F51494">
            <w:pPr>
              <w:rPr>
                <w:rFonts w:ascii="NTPreCursivef" w:hAnsi="NTPreCursivef"/>
                <w:sz w:val="28"/>
                <w:szCs w:val="28"/>
                <w:u w:val="single"/>
              </w:rPr>
            </w:pPr>
            <w:r w:rsidRPr="00814B30">
              <w:rPr>
                <w:rFonts w:ascii="NTPreCursivef" w:hAnsi="NTPreCursivef"/>
                <w:sz w:val="28"/>
                <w:szCs w:val="28"/>
                <w:u w:val="single"/>
              </w:rPr>
              <w:t>Friday</w:t>
            </w:r>
          </w:p>
          <w:p w14:paraId="4174F36D" w14:textId="77777777" w:rsidR="005B0693" w:rsidRPr="00814B30" w:rsidRDefault="00A520C9" w:rsidP="00A520C9">
            <w:pPr>
              <w:rPr>
                <w:rFonts w:ascii="NTPreCursivef" w:hAnsi="NTPreCursivef"/>
                <w:color w:val="0070C0"/>
                <w:sz w:val="28"/>
                <w:szCs w:val="28"/>
              </w:rPr>
            </w:pPr>
            <w:r w:rsidRPr="00814B30">
              <w:rPr>
                <w:rFonts w:ascii="NTPreCursivef" w:hAnsi="NTPreCursivef"/>
                <w:b/>
                <w:color w:val="0070C0"/>
                <w:sz w:val="28"/>
                <w:szCs w:val="28"/>
                <w:u w:val="single"/>
              </w:rPr>
              <w:t>9.00am – Maths (for 30 minutes)</w:t>
            </w:r>
            <w:r w:rsidR="00A04D4B" w:rsidRPr="00814B30">
              <w:rPr>
                <w:rFonts w:ascii="NTPreCursivef" w:hAnsi="NTPreCursivef"/>
                <w:color w:val="0070C0"/>
                <w:sz w:val="28"/>
                <w:szCs w:val="28"/>
              </w:rPr>
              <w:t xml:space="preserve">   </w:t>
            </w:r>
          </w:p>
          <w:p w14:paraId="529AFBFB" w14:textId="77777777" w:rsidR="005B0693" w:rsidRPr="00814B30" w:rsidRDefault="005B0693" w:rsidP="00A520C9">
            <w:pPr>
              <w:rPr>
                <w:rFonts w:ascii="NTPreCursivef" w:hAnsi="NTPreCursivef"/>
                <w:color w:val="0070C0"/>
                <w:sz w:val="28"/>
                <w:szCs w:val="28"/>
              </w:rPr>
            </w:pPr>
            <w:r w:rsidRPr="00814B30">
              <w:rPr>
                <w:rFonts w:ascii="NTPreCursivef" w:hAnsi="NTPreCursivef"/>
                <w:color w:val="0070C0"/>
                <w:sz w:val="28"/>
                <w:szCs w:val="28"/>
              </w:rPr>
              <w:t>Recap comparing numbers:</w:t>
            </w:r>
          </w:p>
          <w:p w14:paraId="16959E87" w14:textId="7F9B4FE4" w:rsidR="005B0693" w:rsidRPr="00814B30" w:rsidRDefault="005B0693" w:rsidP="00A520C9">
            <w:pPr>
              <w:rPr>
                <w:rFonts w:ascii="NTPreCursivef" w:hAnsi="NTPreCursivef"/>
                <w:color w:val="0070C0"/>
                <w:sz w:val="28"/>
                <w:szCs w:val="28"/>
              </w:rPr>
            </w:pPr>
            <w:r w:rsidRPr="00814B30">
              <w:rPr>
                <w:rFonts w:ascii="NTPreCursivef" w:hAnsi="NTPreCursivef"/>
                <w:color w:val="0070C0"/>
                <w:sz w:val="28"/>
                <w:szCs w:val="28"/>
                <w:highlight w:val="yellow"/>
              </w:rPr>
              <w:t>What does greater than mean?</w:t>
            </w:r>
            <w:r w:rsidRPr="00814B30">
              <w:rPr>
                <w:rFonts w:ascii="NTPreCursivef" w:hAnsi="NTPreCursivef"/>
                <w:color w:val="0070C0"/>
                <w:sz w:val="28"/>
                <w:szCs w:val="28"/>
                <w:highlight w:val="yellow"/>
              </w:rPr>
              <w:br/>
              <w:t>What does less than mean?</w:t>
            </w:r>
            <w:r w:rsidRPr="00814B30">
              <w:rPr>
                <w:rFonts w:ascii="NTPreCursivef" w:hAnsi="NTPreCursivef"/>
                <w:color w:val="0070C0"/>
                <w:sz w:val="28"/>
                <w:szCs w:val="28"/>
                <w:highlight w:val="yellow"/>
              </w:rPr>
              <w:br/>
              <w:t>What does equal to mean?</w:t>
            </w:r>
            <w:r w:rsidRPr="00814B30">
              <w:rPr>
                <w:rFonts w:ascii="NTPreCursivef" w:hAnsi="NTPreCursivef"/>
                <w:color w:val="0070C0"/>
                <w:sz w:val="28"/>
                <w:szCs w:val="28"/>
                <w:highlight w:val="yellow"/>
              </w:rPr>
              <w:br/>
              <w:t>How can you compare 2 numbers?</w:t>
            </w:r>
            <w:r w:rsidRPr="00814B30">
              <w:rPr>
                <w:rFonts w:ascii="NTPreCursivef" w:hAnsi="NTPreCursivef"/>
                <w:color w:val="0070C0"/>
                <w:sz w:val="28"/>
                <w:szCs w:val="28"/>
              </w:rPr>
              <w:br/>
            </w:r>
            <w:r w:rsidRPr="00814B30">
              <w:rPr>
                <w:rFonts w:ascii="NTPreCursivef" w:hAnsi="NTPreCursivef"/>
                <w:color w:val="0070C0"/>
                <w:sz w:val="28"/>
                <w:szCs w:val="28"/>
                <w:highlight w:val="yellow"/>
              </w:rPr>
              <w:t>What are the symbols we can use? (&lt; &gt; =) What do they mean?</w:t>
            </w:r>
          </w:p>
          <w:p w14:paraId="37FFCFCA" w14:textId="135F81CE" w:rsidR="00F21931" w:rsidRPr="00814B30" w:rsidRDefault="005B0693" w:rsidP="00A520C9">
            <w:pPr>
              <w:rPr>
                <w:rFonts w:ascii="NTPreCursivef" w:hAnsi="NTPreCursivef"/>
                <w:color w:val="0070C0"/>
                <w:sz w:val="28"/>
                <w:szCs w:val="28"/>
              </w:rPr>
            </w:pPr>
            <w:r w:rsidRPr="00814B30">
              <w:rPr>
                <w:rFonts w:ascii="NTPreCursivef" w:hAnsi="NTPreCursivef"/>
                <w:noProof/>
                <w:color w:val="0070C0"/>
                <w:sz w:val="28"/>
                <w:szCs w:val="28"/>
                <w:lang w:eastAsia="en-GB"/>
              </w:rPr>
              <w:drawing>
                <wp:inline distT="0" distB="0" distL="0" distR="0" wp14:anchorId="52038950" wp14:editId="59D16349">
                  <wp:extent cx="3936206" cy="3789274"/>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ng3.png"/>
                          <pic:cNvPicPr/>
                        </pic:nvPicPr>
                        <pic:blipFill>
                          <a:blip r:embed="rId20">
                            <a:extLst>
                              <a:ext uri="{28A0092B-C50C-407E-A947-70E740481C1C}">
                                <a14:useLocalDpi xmlns:a14="http://schemas.microsoft.com/office/drawing/2010/main" val="0"/>
                              </a:ext>
                            </a:extLst>
                          </a:blip>
                          <a:stretch>
                            <a:fillRect/>
                          </a:stretch>
                        </pic:blipFill>
                        <pic:spPr>
                          <a:xfrm>
                            <a:off x="0" y="0"/>
                            <a:ext cx="3936883" cy="3789926"/>
                          </a:xfrm>
                          <a:prstGeom prst="rect">
                            <a:avLst/>
                          </a:prstGeom>
                        </pic:spPr>
                      </pic:pic>
                    </a:graphicData>
                  </a:graphic>
                </wp:inline>
              </w:drawing>
            </w:r>
            <w:r w:rsidR="00A04D4B" w:rsidRPr="00814B30">
              <w:rPr>
                <w:rFonts w:ascii="NTPreCursivef" w:hAnsi="NTPreCursivef"/>
                <w:color w:val="0070C0"/>
                <w:sz w:val="28"/>
                <w:szCs w:val="28"/>
              </w:rPr>
              <w:t xml:space="preserve"> </w:t>
            </w:r>
          </w:p>
          <w:p w14:paraId="4F78AEB7" w14:textId="59B54F1C" w:rsidR="00D355CE" w:rsidRPr="00814B30" w:rsidRDefault="00F21931" w:rsidP="00A520C9">
            <w:pPr>
              <w:rPr>
                <w:rFonts w:ascii="NTPreCursivef" w:hAnsi="NTPreCursivef"/>
                <w:color w:val="0070C0"/>
                <w:sz w:val="28"/>
                <w:szCs w:val="28"/>
              </w:rPr>
            </w:pPr>
            <w:r w:rsidRPr="00814B30">
              <w:rPr>
                <w:rFonts w:ascii="NTPreCursivef" w:hAnsi="NTPreCursivef"/>
                <w:color w:val="0070C0"/>
                <w:sz w:val="28"/>
                <w:szCs w:val="28"/>
              </w:rPr>
              <w:t>Move on to ordering groups of objects.</w:t>
            </w:r>
            <w:r w:rsidRPr="00814B30">
              <w:rPr>
                <w:rFonts w:ascii="NTPreCursivef" w:hAnsi="NTPreCursivef"/>
                <w:color w:val="0070C0"/>
                <w:sz w:val="28"/>
                <w:szCs w:val="28"/>
              </w:rPr>
              <w:br/>
            </w:r>
            <w:r w:rsidR="005B0693" w:rsidRPr="00814B30">
              <w:rPr>
                <w:rFonts w:ascii="NTPreCursivef" w:hAnsi="NTPreCursivef"/>
                <w:color w:val="0070C0"/>
                <w:sz w:val="28"/>
                <w:szCs w:val="28"/>
                <w:highlight w:val="yellow"/>
              </w:rPr>
              <w:t>How can you order groups of objects?</w:t>
            </w:r>
            <w:r w:rsidR="00D355CE" w:rsidRPr="00814B30">
              <w:rPr>
                <w:rFonts w:ascii="NTPreCursivef" w:hAnsi="NTPreCursivef"/>
                <w:color w:val="0070C0"/>
                <w:sz w:val="28"/>
                <w:szCs w:val="28"/>
                <w:highlight w:val="yellow"/>
              </w:rPr>
              <w:t xml:space="preserve"> </w:t>
            </w:r>
            <w:r w:rsidR="00D355CE" w:rsidRPr="00814B30">
              <w:rPr>
                <w:rFonts w:ascii="NTPreCursivef" w:hAnsi="NTPreCursivef"/>
                <w:color w:val="0070C0"/>
                <w:sz w:val="28"/>
                <w:szCs w:val="28"/>
              </w:rPr>
              <w:t>(from smallest to biggest, or biggest to smallest)</w:t>
            </w:r>
            <w:r w:rsidR="00D355CE" w:rsidRPr="00814B30">
              <w:rPr>
                <w:rFonts w:ascii="NTPreCursivef" w:hAnsi="NTPreCursivef"/>
                <w:color w:val="0070C0"/>
                <w:sz w:val="28"/>
                <w:szCs w:val="28"/>
                <w:highlight w:val="yellow"/>
              </w:rPr>
              <w:br/>
              <w:t>How can you work out which is the smallest / biggest group?</w:t>
            </w:r>
          </w:p>
          <w:p w14:paraId="0BD9AAB7" w14:textId="63D39259" w:rsidR="00F21931" w:rsidRPr="00814B30" w:rsidRDefault="00F21931" w:rsidP="00A520C9">
            <w:pPr>
              <w:rPr>
                <w:rFonts w:ascii="NTPreCursivef" w:hAnsi="NTPreCursivef"/>
                <w:color w:val="0070C0"/>
                <w:sz w:val="28"/>
                <w:szCs w:val="28"/>
              </w:rPr>
            </w:pPr>
            <w:r w:rsidRPr="00814B30">
              <w:rPr>
                <w:rFonts w:ascii="NTPreCursivef" w:hAnsi="NTPreCursivef"/>
                <w:color w:val="0070C0"/>
                <w:sz w:val="28"/>
                <w:szCs w:val="28"/>
              </w:rPr>
              <w:br/>
              <w:t xml:space="preserve">Watch the video for comparing objects here: </w:t>
            </w:r>
            <w:r w:rsidRPr="00814B30">
              <w:rPr>
                <w:rFonts w:ascii="NTPreCursivef" w:hAnsi="NTPreCursivef"/>
              </w:rPr>
              <w:t xml:space="preserve"> </w:t>
            </w:r>
            <w:hyperlink r:id="rId21" w:history="1">
              <w:r w:rsidRPr="00814B30">
                <w:rPr>
                  <w:rStyle w:val="Hyperlink"/>
                  <w:rFonts w:ascii="NTPreCursivef" w:hAnsi="NTPreCursivef"/>
                  <w:sz w:val="28"/>
                  <w:szCs w:val="28"/>
                </w:rPr>
                <w:t>https://vimeo.com/483537557</w:t>
              </w:r>
            </w:hyperlink>
          </w:p>
          <w:p w14:paraId="1BA8D4D1" w14:textId="77777777" w:rsidR="00D355CE" w:rsidRPr="00814B30" w:rsidRDefault="00F21931" w:rsidP="00A520C9">
            <w:pPr>
              <w:rPr>
                <w:rFonts w:ascii="NTPreCursivef" w:hAnsi="NTPreCursivef"/>
                <w:color w:val="0070C0"/>
                <w:sz w:val="28"/>
                <w:szCs w:val="28"/>
              </w:rPr>
            </w:pPr>
            <w:r w:rsidRPr="00814B30">
              <w:rPr>
                <w:rFonts w:ascii="NTPreCursivef" w:hAnsi="NTPreCursivef"/>
                <w:color w:val="0070C0"/>
                <w:sz w:val="28"/>
                <w:szCs w:val="28"/>
              </w:rPr>
              <w:t>If you prefer, you can work through the ‘comparing objects’ power point (white rose maths)</w:t>
            </w:r>
          </w:p>
          <w:p w14:paraId="48230C8E" w14:textId="77777777" w:rsidR="00D355CE" w:rsidRPr="00814B30" w:rsidRDefault="00D355CE" w:rsidP="00A520C9">
            <w:pPr>
              <w:rPr>
                <w:rFonts w:ascii="NTPreCursivef" w:hAnsi="NTPreCursivef"/>
                <w:color w:val="0070C0"/>
                <w:sz w:val="28"/>
                <w:szCs w:val="28"/>
              </w:rPr>
            </w:pPr>
            <w:r w:rsidRPr="00814B30">
              <w:rPr>
                <w:rFonts w:ascii="NTPreCursivef" w:hAnsi="NTPreCursivef"/>
                <w:color w:val="0070C0"/>
                <w:sz w:val="28"/>
                <w:szCs w:val="28"/>
                <w:highlight w:val="yellow"/>
              </w:rPr>
              <w:t>What is happening to the numbers as we are ordering the groups?</w:t>
            </w:r>
            <w:r w:rsidRPr="00814B30">
              <w:rPr>
                <w:rFonts w:ascii="NTPreCursivef" w:hAnsi="NTPreCursivef"/>
                <w:color w:val="0070C0"/>
                <w:sz w:val="28"/>
                <w:szCs w:val="28"/>
              </w:rPr>
              <w:br/>
            </w:r>
            <w:r w:rsidRPr="00814B30">
              <w:rPr>
                <w:rFonts w:ascii="NTPreCursivef" w:hAnsi="NTPreCursivef"/>
                <w:color w:val="0070C0"/>
                <w:sz w:val="28"/>
                <w:szCs w:val="28"/>
                <w:highlight w:val="yellow"/>
              </w:rPr>
              <w:t>Can you describe the order?</w:t>
            </w:r>
          </w:p>
          <w:p w14:paraId="2F8BF159" w14:textId="26B69FCD" w:rsidR="00D355CE" w:rsidRPr="00814B30" w:rsidRDefault="00D355CE" w:rsidP="00A520C9">
            <w:pPr>
              <w:rPr>
                <w:rFonts w:ascii="NTPreCursivef" w:hAnsi="NTPreCursivef"/>
                <w:color w:val="0070C0"/>
                <w:sz w:val="28"/>
                <w:szCs w:val="28"/>
              </w:rPr>
            </w:pPr>
            <w:r w:rsidRPr="00814B30">
              <w:rPr>
                <w:rFonts w:ascii="NTPreCursivef" w:hAnsi="NTPreCursivef"/>
                <w:color w:val="0070C0"/>
                <w:sz w:val="28"/>
                <w:szCs w:val="28"/>
              </w:rPr>
              <w:t>Work through these questions:</w:t>
            </w:r>
          </w:p>
          <w:p w14:paraId="21B41998" w14:textId="2AF9A47B" w:rsidR="00F21931" w:rsidRPr="00814B30" w:rsidRDefault="00D355CE" w:rsidP="00A520C9">
            <w:pPr>
              <w:rPr>
                <w:rFonts w:ascii="NTPreCursivef" w:hAnsi="NTPreCursivef"/>
                <w:color w:val="0070C0"/>
                <w:sz w:val="28"/>
                <w:szCs w:val="28"/>
              </w:rPr>
            </w:pPr>
            <w:r w:rsidRPr="00814B30">
              <w:rPr>
                <w:rFonts w:ascii="NTPreCursivef" w:hAnsi="NTPreCursivef"/>
                <w:noProof/>
                <w:color w:val="0070C0"/>
                <w:sz w:val="28"/>
                <w:szCs w:val="28"/>
                <w:lang w:eastAsia="en-GB"/>
              </w:rPr>
              <w:drawing>
                <wp:inline distT="0" distB="0" distL="0" distR="0" wp14:anchorId="4627CF7C" wp14:editId="03BA918A">
                  <wp:extent cx="3460089" cy="327834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ng4.png"/>
                          <pic:cNvPicPr/>
                        </pic:nvPicPr>
                        <pic:blipFill>
                          <a:blip r:embed="rId22">
                            <a:extLst>
                              <a:ext uri="{28A0092B-C50C-407E-A947-70E740481C1C}">
                                <a14:useLocalDpi xmlns:a14="http://schemas.microsoft.com/office/drawing/2010/main" val="0"/>
                              </a:ext>
                            </a:extLst>
                          </a:blip>
                          <a:stretch>
                            <a:fillRect/>
                          </a:stretch>
                        </pic:blipFill>
                        <pic:spPr>
                          <a:xfrm>
                            <a:off x="0" y="0"/>
                            <a:ext cx="3458743" cy="3277072"/>
                          </a:xfrm>
                          <a:prstGeom prst="rect">
                            <a:avLst/>
                          </a:prstGeom>
                        </pic:spPr>
                      </pic:pic>
                    </a:graphicData>
                  </a:graphic>
                </wp:inline>
              </w:drawing>
            </w:r>
            <w:r w:rsidR="00F21931" w:rsidRPr="00814B30">
              <w:rPr>
                <w:rFonts w:ascii="NTPreCursivef" w:hAnsi="NTPreCursivef"/>
                <w:color w:val="0070C0"/>
                <w:sz w:val="28"/>
                <w:szCs w:val="28"/>
              </w:rPr>
              <w:br/>
            </w:r>
          </w:p>
          <w:p w14:paraId="49FF5571" w14:textId="5065F7D4" w:rsidR="00A520C9" w:rsidRPr="00814B30" w:rsidRDefault="004D35AD" w:rsidP="00A520C9">
            <w:pPr>
              <w:rPr>
                <w:rFonts w:ascii="NTPreCursivef" w:hAnsi="NTPreCursivef"/>
                <w:b/>
                <w:color w:val="0070C0"/>
                <w:sz w:val="28"/>
                <w:szCs w:val="28"/>
                <w:u w:val="single"/>
              </w:rPr>
            </w:pPr>
            <w:r w:rsidRPr="00814B30">
              <w:rPr>
                <w:rFonts w:ascii="NTPreCursivef" w:hAnsi="NTPreCursivef"/>
                <w:b/>
                <w:color w:val="0070C0"/>
                <w:sz w:val="28"/>
                <w:szCs w:val="28"/>
                <w:u w:val="single"/>
              </w:rPr>
              <w:t xml:space="preserve">9.30am – </w:t>
            </w:r>
            <w:r w:rsidR="004E2A40" w:rsidRPr="00814B30">
              <w:rPr>
                <w:rFonts w:ascii="NTPreCursivef" w:hAnsi="NTPreCursivef"/>
                <w:b/>
                <w:color w:val="0070C0"/>
                <w:sz w:val="28"/>
                <w:szCs w:val="28"/>
                <w:u w:val="single"/>
              </w:rPr>
              <w:t>Phonics (for 3</w:t>
            </w:r>
            <w:r w:rsidR="00A520C9" w:rsidRPr="00814B30">
              <w:rPr>
                <w:rFonts w:ascii="NTPreCursivef" w:hAnsi="NTPreCursivef"/>
                <w:b/>
                <w:color w:val="0070C0"/>
                <w:sz w:val="28"/>
                <w:szCs w:val="28"/>
                <w:u w:val="single"/>
              </w:rPr>
              <w:t>0 minutes)</w:t>
            </w:r>
          </w:p>
          <w:p w14:paraId="0DBE213B" w14:textId="26325F62" w:rsidR="00F006BC" w:rsidRPr="00814B30" w:rsidRDefault="0093730E" w:rsidP="0093730E">
            <w:pPr>
              <w:rPr>
                <w:rFonts w:ascii="NTPreCursivef" w:hAnsi="NTPreCursivef"/>
                <w:color w:val="0070C0"/>
                <w:sz w:val="28"/>
              </w:rPr>
            </w:pPr>
            <w:r w:rsidRPr="00814B30">
              <w:rPr>
                <w:rFonts w:ascii="NTPreCursivef" w:hAnsi="NTPreCursivef"/>
                <w:color w:val="0070C0"/>
                <w:sz w:val="28"/>
              </w:rPr>
              <w:t xml:space="preserve">Play the game trash or treasure:  </w:t>
            </w:r>
            <w:hyperlink r:id="rId23" w:history="1">
              <w:r w:rsidRPr="00814B30">
                <w:rPr>
                  <w:rStyle w:val="Hyperlink"/>
                  <w:rFonts w:ascii="NTPreCursivef" w:hAnsi="NTPreCursivef"/>
                  <w:color w:val="0070C0"/>
                  <w:sz w:val="28"/>
                </w:rPr>
                <w:t>https://www.phonicsplay.co.uk/resources/phase/5/buried-treasure</w:t>
              </w:r>
            </w:hyperlink>
            <w:r w:rsidRPr="00814B30">
              <w:rPr>
                <w:rFonts w:ascii="NTPreCursivef" w:hAnsi="NTPreCursivef"/>
                <w:color w:val="0070C0"/>
                <w:sz w:val="28"/>
              </w:rPr>
              <w:t xml:space="preserve"> . Select the alternative ‘</w:t>
            </w:r>
            <w:proofErr w:type="spellStart"/>
            <w:r w:rsidRPr="00814B30">
              <w:rPr>
                <w:rFonts w:ascii="NTPreCursivef" w:hAnsi="NTPreCursivef"/>
                <w:color w:val="0070C0"/>
                <w:sz w:val="28"/>
              </w:rPr>
              <w:t>oo</w:t>
            </w:r>
            <w:proofErr w:type="spellEnd"/>
            <w:r w:rsidRPr="00814B30">
              <w:rPr>
                <w:rFonts w:ascii="NTPreCursivef" w:hAnsi="NTPreCursivef"/>
                <w:color w:val="0070C0"/>
                <w:sz w:val="28"/>
              </w:rPr>
              <w:t xml:space="preserve">’ sounds to review and practice this </w:t>
            </w:r>
            <w:proofErr w:type="spellStart"/>
            <w:r w:rsidRPr="00814B30">
              <w:rPr>
                <w:rFonts w:ascii="NTPreCursivef" w:hAnsi="NTPreCursivef"/>
                <w:color w:val="0070C0"/>
                <w:sz w:val="28"/>
              </w:rPr>
              <w:t>weeks</w:t>
            </w:r>
            <w:proofErr w:type="spellEnd"/>
            <w:r w:rsidRPr="00814B30">
              <w:rPr>
                <w:rFonts w:ascii="NTPreCursivef" w:hAnsi="NTPreCursivef"/>
                <w:color w:val="0070C0"/>
                <w:sz w:val="28"/>
              </w:rPr>
              <w:t xml:space="preserve"> learning by reading the words on the coins, and sorting them by real or fake words. </w:t>
            </w:r>
          </w:p>
          <w:p w14:paraId="568E8A32" w14:textId="6A1800E0" w:rsidR="00861C8C" w:rsidRPr="00814B30" w:rsidRDefault="004E2A40" w:rsidP="00861C8C">
            <w:pPr>
              <w:rPr>
                <w:rStyle w:val="Hyperlink"/>
                <w:rFonts w:ascii="NTPreCursivef" w:hAnsi="NTPreCursivef"/>
                <w:b/>
                <w:sz w:val="28"/>
                <w:szCs w:val="28"/>
              </w:rPr>
            </w:pPr>
            <w:r w:rsidRPr="00814B30">
              <w:rPr>
                <w:rStyle w:val="Hyperlink"/>
                <w:rFonts w:ascii="NTPreCursivef" w:hAnsi="NTPreCursivef"/>
                <w:b/>
                <w:sz w:val="28"/>
                <w:szCs w:val="28"/>
              </w:rPr>
              <w:t>10</w:t>
            </w:r>
            <w:r w:rsidR="00861C8C" w:rsidRPr="00814B30">
              <w:rPr>
                <w:rStyle w:val="Hyperlink"/>
                <w:rFonts w:ascii="NTPreCursivef" w:hAnsi="NTPreCursivef"/>
                <w:b/>
                <w:sz w:val="28"/>
                <w:szCs w:val="28"/>
              </w:rPr>
              <w:t>:</w:t>
            </w:r>
            <w:r w:rsidRPr="00814B30">
              <w:rPr>
                <w:rStyle w:val="Hyperlink"/>
                <w:rFonts w:ascii="NTPreCursivef" w:hAnsi="NTPreCursivef"/>
                <w:b/>
                <w:sz w:val="28"/>
                <w:szCs w:val="28"/>
              </w:rPr>
              <w:t>0</w:t>
            </w:r>
            <w:r w:rsidR="00861C8C" w:rsidRPr="00814B30">
              <w:rPr>
                <w:rStyle w:val="Hyperlink"/>
                <w:rFonts w:ascii="NTPreCursivef" w:hAnsi="NTPreCursivef"/>
                <w:b/>
                <w:sz w:val="28"/>
                <w:szCs w:val="28"/>
              </w:rPr>
              <w:t>0am – Reading (for 1</w:t>
            </w:r>
            <w:r w:rsidR="008820A6" w:rsidRPr="00814B30">
              <w:rPr>
                <w:rStyle w:val="Hyperlink"/>
                <w:rFonts w:ascii="NTPreCursivef" w:hAnsi="NTPreCursivef"/>
                <w:b/>
                <w:sz w:val="28"/>
                <w:szCs w:val="28"/>
              </w:rPr>
              <w:t xml:space="preserve">5 </w:t>
            </w:r>
            <w:r w:rsidR="00861C8C" w:rsidRPr="00814B30">
              <w:rPr>
                <w:rStyle w:val="Hyperlink"/>
                <w:rFonts w:ascii="NTPreCursivef" w:hAnsi="NTPreCursivef"/>
                <w:b/>
                <w:sz w:val="28"/>
                <w:szCs w:val="28"/>
              </w:rPr>
              <w:t>minutes)</w:t>
            </w:r>
          </w:p>
          <w:p w14:paraId="1B82B915" w14:textId="5616AE7B" w:rsidR="00031D2B" w:rsidRPr="00814B30" w:rsidRDefault="00E54B74" w:rsidP="004F1370">
            <w:pPr>
              <w:rPr>
                <w:rFonts w:ascii="NTPreCursivef" w:hAnsi="NTPreCursivef"/>
                <w:color w:val="0070C0"/>
                <w:sz w:val="28"/>
                <w:szCs w:val="28"/>
              </w:rPr>
            </w:pPr>
            <w:r w:rsidRPr="00814B30">
              <w:rPr>
                <w:rFonts w:ascii="NTPreCursivef" w:hAnsi="NTPreCursivef"/>
                <w:color w:val="0070C0"/>
                <w:sz w:val="28"/>
                <w:szCs w:val="28"/>
              </w:rPr>
              <w:t xml:space="preserve">Read </w:t>
            </w:r>
            <w:r w:rsidR="00E84815" w:rsidRPr="00814B30">
              <w:rPr>
                <w:rFonts w:ascii="NTPreCursivef" w:hAnsi="NTPreCursivef"/>
                <w:color w:val="0070C0"/>
                <w:sz w:val="28"/>
                <w:szCs w:val="28"/>
              </w:rPr>
              <w:t xml:space="preserve">our </w:t>
            </w:r>
            <w:r w:rsidR="00C469D9" w:rsidRPr="00814B30">
              <w:rPr>
                <w:rFonts w:ascii="NTPreCursivef" w:hAnsi="NTPreCursivef"/>
                <w:color w:val="0070C0"/>
                <w:sz w:val="28"/>
                <w:szCs w:val="28"/>
              </w:rPr>
              <w:t xml:space="preserve">STAR story – </w:t>
            </w:r>
          </w:p>
          <w:p w14:paraId="3849775B" w14:textId="58293FBF" w:rsidR="0077747E" w:rsidRDefault="004E2A40" w:rsidP="004E6B80">
            <w:pPr>
              <w:rPr>
                <w:rFonts w:ascii="NTPreCursivef" w:hAnsi="NTPreCursivef"/>
                <w:color w:val="0070C0"/>
                <w:sz w:val="28"/>
                <w:szCs w:val="28"/>
              </w:rPr>
            </w:pPr>
            <w:r w:rsidRPr="00814B30">
              <w:rPr>
                <w:rFonts w:ascii="NTPreCursivef" w:hAnsi="NTPreCursivef"/>
                <w:b/>
                <w:color w:val="0070C0"/>
                <w:sz w:val="28"/>
                <w:szCs w:val="28"/>
                <w:u w:val="single"/>
              </w:rPr>
              <w:t>10.1</w:t>
            </w:r>
            <w:r w:rsidR="008820A6" w:rsidRPr="00814B30">
              <w:rPr>
                <w:rFonts w:ascii="NTPreCursivef" w:hAnsi="NTPreCursivef"/>
                <w:b/>
                <w:color w:val="0070C0"/>
                <w:sz w:val="28"/>
                <w:szCs w:val="28"/>
                <w:u w:val="single"/>
              </w:rPr>
              <w:t>5</w:t>
            </w:r>
            <w:r w:rsidR="00A520C9" w:rsidRPr="00814B30">
              <w:rPr>
                <w:rFonts w:ascii="NTPreCursivef" w:hAnsi="NTPreCursivef"/>
                <w:b/>
                <w:color w:val="0070C0"/>
                <w:sz w:val="28"/>
                <w:szCs w:val="28"/>
                <w:u w:val="single"/>
              </w:rPr>
              <w:t xml:space="preserve">am – </w:t>
            </w:r>
            <w:r w:rsidR="00584D93" w:rsidRPr="00814B30">
              <w:rPr>
                <w:rFonts w:ascii="NTPreCursivef" w:hAnsi="NTPreCursivef"/>
                <w:b/>
                <w:color w:val="0070C0"/>
                <w:sz w:val="28"/>
                <w:szCs w:val="28"/>
                <w:u w:val="single"/>
              </w:rPr>
              <w:t>Literacy</w:t>
            </w:r>
            <w:r w:rsidR="00A520C9" w:rsidRPr="00814B30">
              <w:rPr>
                <w:rFonts w:ascii="NTPreCursivef" w:hAnsi="NTPreCursivef"/>
                <w:b/>
                <w:color w:val="0070C0"/>
                <w:sz w:val="28"/>
                <w:szCs w:val="28"/>
                <w:u w:val="single"/>
              </w:rPr>
              <w:t xml:space="preserve"> (for 30 minutes)</w:t>
            </w:r>
            <w:r w:rsidR="00A17C51" w:rsidRPr="00814B30">
              <w:rPr>
                <w:rFonts w:ascii="NTPreCursivef" w:hAnsi="NTPreCursivef"/>
                <w:color w:val="0070C0"/>
                <w:sz w:val="28"/>
                <w:szCs w:val="28"/>
              </w:rPr>
              <w:t>.</w:t>
            </w:r>
            <w:r w:rsidR="00D131BA" w:rsidRPr="00814B30">
              <w:rPr>
                <w:rFonts w:ascii="NTPreCursivef" w:hAnsi="NTPreCursivef"/>
                <w:color w:val="0070C0"/>
                <w:sz w:val="28"/>
                <w:szCs w:val="28"/>
              </w:rPr>
              <w:br/>
            </w:r>
            <w:r w:rsidR="00385350" w:rsidRPr="00814B30">
              <w:rPr>
                <w:rFonts w:ascii="NTPreCursivef" w:hAnsi="NTPreCursivef"/>
                <w:color w:val="0070C0"/>
                <w:sz w:val="28"/>
                <w:szCs w:val="28"/>
              </w:rPr>
              <w:br/>
              <w:t>Recap the story of Three Billy Goats Gruff.</w:t>
            </w:r>
            <w:r w:rsidR="00385350" w:rsidRPr="00814B30">
              <w:rPr>
                <w:rFonts w:ascii="NTPreCursivef" w:hAnsi="NTPreCursivef"/>
                <w:color w:val="0070C0"/>
                <w:sz w:val="28"/>
                <w:szCs w:val="28"/>
              </w:rPr>
              <w:br/>
            </w:r>
            <w:r w:rsidR="00385350" w:rsidRPr="00814B30">
              <w:rPr>
                <w:rFonts w:ascii="NTPreCursivef" w:hAnsi="NTPreCursivef"/>
                <w:color w:val="0070C0"/>
                <w:sz w:val="28"/>
                <w:szCs w:val="28"/>
                <w:highlight w:val="yellow"/>
              </w:rPr>
              <w:t>Who are the characters?</w:t>
            </w:r>
            <w:r w:rsidR="00385350" w:rsidRPr="00814B30">
              <w:rPr>
                <w:rFonts w:ascii="NTPreCursivef" w:hAnsi="NTPreCursivef"/>
                <w:color w:val="0070C0"/>
                <w:sz w:val="28"/>
                <w:szCs w:val="28"/>
                <w:highlight w:val="yellow"/>
              </w:rPr>
              <w:br/>
              <w:t>What is the setting?</w:t>
            </w:r>
            <w:r w:rsidR="00385350" w:rsidRPr="00814B30">
              <w:rPr>
                <w:rFonts w:ascii="NTPreCursivef" w:hAnsi="NTPreCursivef"/>
                <w:color w:val="0070C0"/>
                <w:sz w:val="28"/>
                <w:szCs w:val="28"/>
                <w:highlight w:val="yellow"/>
              </w:rPr>
              <w:br/>
              <w:t>What was the problem in the story?</w:t>
            </w:r>
            <w:r w:rsidR="00385350" w:rsidRPr="00814B30">
              <w:rPr>
                <w:rFonts w:ascii="NTPreCursivef" w:hAnsi="NTPreCursivef"/>
                <w:color w:val="0070C0"/>
                <w:sz w:val="28"/>
                <w:szCs w:val="28"/>
                <w:highlight w:val="yellow"/>
              </w:rPr>
              <w:br/>
              <w:t>How was it solved?</w:t>
            </w:r>
            <w:r w:rsidR="00385350" w:rsidRPr="00814B30">
              <w:rPr>
                <w:rFonts w:ascii="NTPreCursivef" w:hAnsi="NTPreCursivef"/>
                <w:color w:val="0070C0"/>
                <w:sz w:val="28"/>
                <w:szCs w:val="28"/>
              </w:rPr>
              <w:br/>
            </w:r>
            <w:r w:rsidR="00385350" w:rsidRPr="00814B30">
              <w:rPr>
                <w:rFonts w:ascii="NTPreCursivef" w:hAnsi="NTPreCursivef"/>
                <w:color w:val="0070C0"/>
                <w:sz w:val="28"/>
                <w:szCs w:val="28"/>
              </w:rPr>
              <w:br/>
              <w:t>Yesterday we wrote a sentence to compare the sizes of the Billy Goats Gruff. We used the endings –</w:t>
            </w:r>
            <w:proofErr w:type="spellStart"/>
            <w:r w:rsidR="00385350" w:rsidRPr="00814B30">
              <w:rPr>
                <w:rFonts w:ascii="NTPreCursivef" w:hAnsi="NTPreCursivef"/>
                <w:color w:val="0070C0"/>
                <w:sz w:val="28"/>
                <w:szCs w:val="28"/>
              </w:rPr>
              <w:t>er</w:t>
            </w:r>
            <w:proofErr w:type="spellEnd"/>
            <w:r w:rsidR="00385350" w:rsidRPr="00814B30">
              <w:rPr>
                <w:rFonts w:ascii="NTPreCursivef" w:hAnsi="NTPreCursivef"/>
                <w:color w:val="0070C0"/>
                <w:sz w:val="28"/>
                <w:szCs w:val="28"/>
              </w:rPr>
              <w:t xml:space="preserve"> and –</w:t>
            </w:r>
            <w:proofErr w:type="spellStart"/>
            <w:r w:rsidR="00385350" w:rsidRPr="00814B30">
              <w:rPr>
                <w:rFonts w:ascii="NTPreCursivef" w:hAnsi="NTPreCursivef"/>
                <w:color w:val="0070C0"/>
                <w:sz w:val="28"/>
                <w:szCs w:val="28"/>
              </w:rPr>
              <w:t>est</w:t>
            </w:r>
            <w:proofErr w:type="spellEnd"/>
            <w:r w:rsidR="00385350" w:rsidRPr="00814B30">
              <w:rPr>
                <w:rFonts w:ascii="NTPreCursivef" w:hAnsi="NTPreCursivef"/>
                <w:color w:val="0070C0"/>
                <w:sz w:val="28"/>
                <w:szCs w:val="28"/>
              </w:rPr>
              <w:t xml:space="preserve"> on the word big to do this. Today we are going to use the words more and most to compare</w:t>
            </w:r>
            <w:r w:rsidR="0077747E" w:rsidRPr="00814B30">
              <w:rPr>
                <w:rFonts w:ascii="NTPreCursivef" w:hAnsi="NTPreCursivef"/>
                <w:color w:val="0070C0"/>
                <w:sz w:val="28"/>
                <w:szCs w:val="28"/>
              </w:rPr>
              <w:t>. Listen to this sentence:</w:t>
            </w:r>
            <w:r w:rsidR="00385350" w:rsidRPr="00814B30">
              <w:rPr>
                <w:rFonts w:ascii="NTPreCursivef" w:hAnsi="NTPreCursivef"/>
                <w:color w:val="0070C0"/>
                <w:sz w:val="28"/>
                <w:szCs w:val="28"/>
              </w:rPr>
              <w:t xml:space="preserve">  I like pizza, I like chocolate more, but I like ice cream most of all.</w:t>
            </w:r>
            <w:r w:rsidR="0077747E" w:rsidRPr="00814B30">
              <w:rPr>
                <w:rFonts w:ascii="NTPreCursivef" w:hAnsi="NTPreCursivef"/>
                <w:color w:val="0070C0"/>
                <w:sz w:val="28"/>
                <w:szCs w:val="28"/>
              </w:rPr>
              <w:t xml:space="preserve"> It shows which foods I like in order of my preference. I like all 3 foods, but it shows that I like chocolate more than pizza, and that I like ice cream more than chocolate and pizza.</w:t>
            </w:r>
            <w:r w:rsidR="00385350" w:rsidRPr="00814B30">
              <w:rPr>
                <w:rFonts w:ascii="NTPreCursivef" w:hAnsi="NTPreCursivef"/>
                <w:color w:val="0070C0"/>
                <w:sz w:val="28"/>
                <w:szCs w:val="28"/>
              </w:rPr>
              <w:br/>
            </w:r>
            <w:r w:rsidR="00385350" w:rsidRPr="00814B30">
              <w:rPr>
                <w:rFonts w:ascii="NTPreCursivef" w:hAnsi="NTPreCursivef"/>
                <w:color w:val="0070C0"/>
                <w:sz w:val="28"/>
                <w:szCs w:val="28"/>
                <w:highlight w:val="yellow"/>
              </w:rPr>
              <w:t>Which conjunction have I used before the last comparison?</w:t>
            </w:r>
            <w:r w:rsidR="00385350" w:rsidRPr="00814B30">
              <w:rPr>
                <w:rFonts w:ascii="NTPreCursivef" w:hAnsi="NTPreCursivef"/>
                <w:color w:val="0070C0"/>
                <w:sz w:val="28"/>
                <w:szCs w:val="28"/>
              </w:rPr>
              <w:t xml:space="preserve"> (but)</w:t>
            </w:r>
            <w:r w:rsidR="00385350" w:rsidRPr="00814B30">
              <w:rPr>
                <w:rFonts w:ascii="NTPreCursivef" w:hAnsi="NTPreCursivef"/>
                <w:color w:val="0070C0"/>
                <w:sz w:val="28"/>
                <w:szCs w:val="28"/>
              </w:rPr>
              <w:br/>
            </w:r>
            <w:r w:rsidR="00385350" w:rsidRPr="00814B30">
              <w:rPr>
                <w:rFonts w:ascii="NTPreCursivef" w:hAnsi="NTPreCursivef"/>
                <w:color w:val="0070C0"/>
                <w:sz w:val="28"/>
                <w:szCs w:val="28"/>
                <w:highlight w:val="yellow"/>
              </w:rPr>
              <w:t>Which 3 foods do you like? Can you compare them in order of preference?</w:t>
            </w:r>
            <w:r w:rsidR="0077747E" w:rsidRPr="00814B30">
              <w:rPr>
                <w:rFonts w:ascii="NTPreCursivef" w:hAnsi="NTPreCursivef"/>
                <w:color w:val="0070C0"/>
                <w:sz w:val="28"/>
                <w:szCs w:val="28"/>
              </w:rPr>
              <w:br/>
              <w:t xml:space="preserve">Use the sentence stem </w:t>
            </w:r>
            <w:r w:rsidR="0077747E" w:rsidRPr="00814B30">
              <w:rPr>
                <w:rFonts w:ascii="NTPreCursivef" w:hAnsi="NTPreCursivef"/>
                <w:b/>
                <w:color w:val="0070C0"/>
                <w:sz w:val="28"/>
                <w:szCs w:val="28"/>
              </w:rPr>
              <w:t>I like…</w:t>
            </w:r>
            <w:proofErr w:type="gramStart"/>
            <w:r w:rsidR="0077747E" w:rsidRPr="00814B30">
              <w:rPr>
                <w:rFonts w:ascii="NTPreCursivef" w:hAnsi="NTPreCursivef"/>
                <w:b/>
                <w:color w:val="0070C0"/>
                <w:sz w:val="28"/>
                <w:szCs w:val="28"/>
              </w:rPr>
              <w:t>..,</w:t>
            </w:r>
            <w:proofErr w:type="gramEnd"/>
            <w:r w:rsidR="0077747E" w:rsidRPr="00814B30">
              <w:rPr>
                <w:rFonts w:ascii="NTPreCursivef" w:hAnsi="NTPreCursivef"/>
                <w:b/>
                <w:color w:val="0070C0"/>
                <w:sz w:val="28"/>
                <w:szCs w:val="28"/>
              </w:rPr>
              <w:t xml:space="preserve"> I like…... more, but I like ….. </w:t>
            </w:r>
            <w:proofErr w:type="gramStart"/>
            <w:r w:rsidR="0077747E" w:rsidRPr="00814B30">
              <w:rPr>
                <w:rFonts w:ascii="NTPreCursivef" w:hAnsi="NTPreCursivef"/>
                <w:b/>
                <w:color w:val="0070C0"/>
                <w:sz w:val="28"/>
                <w:szCs w:val="28"/>
              </w:rPr>
              <w:t>most</w:t>
            </w:r>
            <w:proofErr w:type="gramEnd"/>
            <w:r w:rsidR="0077747E" w:rsidRPr="00814B30">
              <w:rPr>
                <w:rFonts w:ascii="NTPreCursivef" w:hAnsi="NTPreCursivef"/>
                <w:b/>
                <w:color w:val="0070C0"/>
                <w:sz w:val="28"/>
                <w:szCs w:val="28"/>
              </w:rPr>
              <w:t xml:space="preserve"> of all </w:t>
            </w:r>
            <w:r w:rsidR="0077747E" w:rsidRPr="00814B30">
              <w:rPr>
                <w:rFonts w:ascii="NTPreCursivef" w:hAnsi="NTPreCursivef"/>
                <w:color w:val="0070C0"/>
                <w:sz w:val="28"/>
                <w:szCs w:val="28"/>
              </w:rPr>
              <w:t xml:space="preserve"> to answer and order the 3 foods.</w:t>
            </w:r>
          </w:p>
          <w:p w14:paraId="417F71CE" w14:textId="513DC97F" w:rsidR="00C424DB" w:rsidRDefault="00C424DB" w:rsidP="004E6B80">
            <w:pPr>
              <w:rPr>
                <w:rFonts w:ascii="NTPreCursivef" w:hAnsi="NTPreCursivef"/>
                <w:color w:val="0070C0"/>
                <w:sz w:val="28"/>
                <w:szCs w:val="28"/>
              </w:rPr>
            </w:pPr>
          </w:p>
          <w:p w14:paraId="4A67E8EC" w14:textId="77777777" w:rsidR="00C424DB" w:rsidRPr="00814B30" w:rsidRDefault="00C424DB" w:rsidP="004E6B80">
            <w:pPr>
              <w:rPr>
                <w:rFonts w:ascii="NTPreCursivef" w:hAnsi="NTPreCursivef"/>
                <w:color w:val="0070C0"/>
                <w:sz w:val="28"/>
                <w:szCs w:val="28"/>
              </w:rPr>
            </w:pPr>
            <w:bookmarkStart w:id="0" w:name="_GoBack"/>
            <w:bookmarkEnd w:id="0"/>
          </w:p>
          <w:p w14:paraId="043A0E65" w14:textId="4239A0C4" w:rsidR="00385350" w:rsidRPr="00814B30" w:rsidRDefault="0077747E" w:rsidP="004E6B80">
            <w:pPr>
              <w:rPr>
                <w:rFonts w:ascii="NTPreCursivef" w:hAnsi="NTPreCursivef"/>
                <w:color w:val="0070C0"/>
                <w:sz w:val="28"/>
                <w:szCs w:val="28"/>
              </w:rPr>
            </w:pPr>
            <w:r w:rsidRPr="00814B30">
              <w:rPr>
                <w:rFonts w:ascii="NTPreCursivef" w:hAnsi="NTPreCursivef"/>
                <w:color w:val="0070C0"/>
                <w:sz w:val="28"/>
                <w:szCs w:val="28"/>
              </w:rPr>
              <w:t xml:space="preserve">Now write down your answer, using the same sentence stem. </w:t>
            </w:r>
            <w:r w:rsidRPr="00814B30">
              <w:rPr>
                <w:rFonts w:ascii="NTPreCursivef" w:hAnsi="NTPreCursivef"/>
                <w:color w:val="0070C0"/>
                <w:sz w:val="28"/>
                <w:szCs w:val="28"/>
              </w:rPr>
              <w:br/>
            </w:r>
            <w:r w:rsidRPr="00814B30">
              <w:rPr>
                <w:rFonts w:ascii="NTPreCursivef" w:hAnsi="NTPreCursivef"/>
                <w:color w:val="0070C0"/>
                <w:sz w:val="28"/>
                <w:szCs w:val="28"/>
                <w:highlight w:val="yellow"/>
              </w:rPr>
              <w:t>Can you remember what we need to use because we are writing a list?</w:t>
            </w:r>
            <w:r w:rsidRPr="00814B30">
              <w:rPr>
                <w:rFonts w:ascii="NTPreCursivef" w:hAnsi="NTPreCursivef"/>
                <w:color w:val="0070C0"/>
                <w:sz w:val="28"/>
                <w:szCs w:val="28"/>
              </w:rPr>
              <w:t xml:space="preserve"> (a comma)</w:t>
            </w:r>
            <w:r w:rsidRPr="00814B30">
              <w:rPr>
                <w:rFonts w:ascii="NTPreCursivef" w:hAnsi="NTPreCursivef"/>
                <w:color w:val="0070C0"/>
                <w:sz w:val="28"/>
                <w:szCs w:val="28"/>
              </w:rPr>
              <w:br/>
            </w:r>
            <w:r w:rsidRPr="00814B30">
              <w:rPr>
                <w:rFonts w:ascii="NTPreCursivef" w:hAnsi="NTPreCursivef"/>
                <w:color w:val="0070C0"/>
                <w:sz w:val="28"/>
                <w:szCs w:val="28"/>
                <w:highlight w:val="yellow"/>
              </w:rPr>
              <w:t>Why do we need to use commas?</w:t>
            </w:r>
            <w:r w:rsidRPr="00814B30">
              <w:rPr>
                <w:rFonts w:ascii="NTPreCursivef" w:hAnsi="NTPreCursivef"/>
                <w:color w:val="0070C0"/>
                <w:sz w:val="28"/>
                <w:szCs w:val="28"/>
              </w:rPr>
              <w:t xml:space="preserve"> (to separate the ideas so they can be read separately)</w:t>
            </w:r>
            <w:r w:rsidRPr="00814B30">
              <w:rPr>
                <w:rFonts w:ascii="NTPreCursivef" w:hAnsi="NTPreCursivef"/>
                <w:color w:val="0070C0"/>
                <w:sz w:val="28"/>
                <w:szCs w:val="28"/>
              </w:rPr>
              <w:br/>
            </w:r>
            <w:r w:rsidRPr="00814B30">
              <w:rPr>
                <w:rFonts w:ascii="NTPreCursivef" w:hAnsi="NTPreCursivef"/>
                <w:color w:val="0070C0"/>
                <w:sz w:val="28"/>
                <w:szCs w:val="28"/>
                <w:highlight w:val="yellow"/>
              </w:rPr>
              <w:t>Which conjunction do we need to use before your last comparison?</w:t>
            </w:r>
            <w:r w:rsidRPr="00814B30">
              <w:rPr>
                <w:rFonts w:ascii="NTPreCursivef" w:hAnsi="NTPreCursivef"/>
                <w:color w:val="0070C0"/>
                <w:sz w:val="28"/>
                <w:szCs w:val="28"/>
              </w:rPr>
              <w:t xml:space="preserve"> (but)</w:t>
            </w:r>
            <w:r w:rsidR="00385350" w:rsidRPr="00814B30">
              <w:rPr>
                <w:rFonts w:ascii="NTPreCursivef" w:hAnsi="NTPreCursivef"/>
                <w:color w:val="0070C0"/>
                <w:sz w:val="28"/>
                <w:szCs w:val="28"/>
              </w:rPr>
              <w:br/>
            </w:r>
            <w:r w:rsidRPr="00814B30">
              <w:rPr>
                <w:rFonts w:ascii="NTPreCursivef" w:hAnsi="NTPreCursivef"/>
                <w:color w:val="0070C0"/>
                <w:sz w:val="28"/>
                <w:szCs w:val="28"/>
              </w:rPr>
              <w:br/>
              <w:t>Re-read your sentence. Does it make sense? Have you used more and most to compare? Have you used capital letters, finger spaces and a full stop?</w:t>
            </w:r>
            <w:r w:rsidR="00385350" w:rsidRPr="00814B30">
              <w:rPr>
                <w:rFonts w:ascii="NTPreCursivef" w:hAnsi="NTPreCursivef"/>
                <w:color w:val="0070C0"/>
                <w:sz w:val="28"/>
                <w:szCs w:val="28"/>
              </w:rPr>
              <w:br/>
            </w:r>
          </w:p>
          <w:p w14:paraId="1F0F3EE3" w14:textId="1A8159AC" w:rsidR="00AC5D26" w:rsidRPr="00814B30" w:rsidRDefault="004E2A40" w:rsidP="00AC5D26">
            <w:pPr>
              <w:rPr>
                <w:rFonts w:ascii="NTPreCursivef" w:hAnsi="NTPreCursivef"/>
                <w:b/>
                <w:color w:val="0070C0"/>
                <w:sz w:val="28"/>
                <w:szCs w:val="28"/>
                <w:u w:val="single"/>
              </w:rPr>
            </w:pPr>
            <w:r w:rsidRPr="00814B30">
              <w:rPr>
                <w:rFonts w:ascii="NTPreCursivef" w:hAnsi="NTPreCursivef"/>
                <w:b/>
                <w:color w:val="0070C0"/>
                <w:sz w:val="28"/>
                <w:szCs w:val="28"/>
                <w:u w:val="single"/>
              </w:rPr>
              <w:t>10.4</w:t>
            </w:r>
            <w:r w:rsidR="008820A6" w:rsidRPr="00814B30">
              <w:rPr>
                <w:rFonts w:ascii="NTPreCursivef" w:hAnsi="NTPreCursivef"/>
                <w:b/>
                <w:color w:val="0070C0"/>
                <w:sz w:val="28"/>
                <w:szCs w:val="28"/>
                <w:u w:val="single"/>
              </w:rPr>
              <w:t>5</w:t>
            </w:r>
            <w:r w:rsidR="00AC5D26" w:rsidRPr="00814B30">
              <w:rPr>
                <w:rFonts w:ascii="NTPreCursivef" w:hAnsi="NTPreCursivef"/>
                <w:b/>
                <w:color w:val="0070C0"/>
                <w:sz w:val="28"/>
                <w:szCs w:val="28"/>
                <w:u w:val="single"/>
              </w:rPr>
              <w:t>am – Spellings (up to 20 minutes)</w:t>
            </w:r>
          </w:p>
          <w:p w14:paraId="5661CF21" w14:textId="624CB035" w:rsidR="00E54B74" w:rsidRPr="00814B30" w:rsidRDefault="00E54B74" w:rsidP="00E54B74">
            <w:pPr>
              <w:rPr>
                <w:rFonts w:ascii="NTPreCursivef" w:hAnsi="NTPreCursivef"/>
                <w:color w:val="0070C0"/>
                <w:sz w:val="28"/>
                <w:szCs w:val="28"/>
              </w:rPr>
            </w:pPr>
            <w:r w:rsidRPr="00814B30">
              <w:rPr>
                <w:rFonts w:ascii="NTPreCursivef" w:hAnsi="NTPreCursivef"/>
                <w:color w:val="0070C0"/>
                <w:sz w:val="28"/>
                <w:szCs w:val="28"/>
              </w:rPr>
              <w:t>Get an adult to test you on your spellings. Write down your answers on a piece of paper – how many can you get right?</w:t>
            </w:r>
          </w:p>
          <w:p w14:paraId="2ACF101A" w14:textId="469128D2" w:rsidR="00F07098" w:rsidRPr="00814B30" w:rsidRDefault="00E54B74" w:rsidP="00F07098">
            <w:pPr>
              <w:rPr>
                <w:rFonts w:ascii="NTPreCursivef" w:hAnsi="NTPreCursivef"/>
                <w:color w:val="0070C0"/>
                <w:sz w:val="28"/>
                <w:szCs w:val="28"/>
              </w:rPr>
            </w:pPr>
            <w:r w:rsidRPr="00814B30">
              <w:rPr>
                <w:rFonts w:ascii="NTPreCursivef" w:hAnsi="NTPreCursivef"/>
                <w:color w:val="0070C0"/>
                <w:sz w:val="28"/>
                <w:szCs w:val="28"/>
              </w:rPr>
              <w:t>This week’s spellings are</w:t>
            </w:r>
            <w:r w:rsidR="004B7E55" w:rsidRPr="00814B30">
              <w:rPr>
                <w:rFonts w:ascii="NTPreCursivef" w:hAnsi="NTPreCursivef"/>
                <w:color w:val="0070C0"/>
                <w:sz w:val="28"/>
                <w:szCs w:val="28"/>
              </w:rPr>
              <w:t xml:space="preserve">: </w:t>
            </w:r>
            <w:r w:rsidR="006B7A9F" w:rsidRPr="00814B30">
              <w:rPr>
                <w:rFonts w:ascii="NTPreCursivef" w:hAnsi="NTPreCursivef"/>
                <w:color w:val="0070C0"/>
                <w:sz w:val="28"/>
                <w:szCs w:val="28"/>
              </w:rPr>
              <w:t xml:space="preserve"> </w:t>
            </w:r>
            <w:r w:rsidR="001A29D5" w:rsidRPr="00814B30">
              <w:rPr>
                <w:rFonts w:ascii="NTPreCursivef" w:hAnsi="NTPreCursivef"/>
                <w:b/>
                <w:color w:val="0070C0"/>
                <w:sz w:val="28"/>
                <w:szCs w:val="28"/>
              </w:rPr>
              <w:t xml:space="preserve"> soon, moon, shampoo, blue, true, rule, tune, fruit</w:t>
            </w:r>
          </w:p>
          <w:p w14:paraId="217D1F46" w14:textId="70E8A4BF" w:rsidR="0090157C" w:rsidRPr="00814B30" w:rsidRDefault="0090157C" w:rsidP="00A7267F">
            <w:pPr>
              <w:rPr>
                <w:rFonts w:ascii="NTPreCursivef" w:hAnsi="NTPreCursivef"/>
                <w:color w:val="FF0000"/>
                <w:sz w:val="28"/>
                <w:szCs w:val="28"/>
              </w:rPr>
            </w:pPr>
          </w:p>
          <w:p w14:paraId="5C16A128" w14:textId="20AB9B0D" w:rsidR="00750A58" w:rsidRPr="00814B30" w:rsidRDefault="00750A58" w:rsidP="0093730E">
            <w:pPr>
              <w:rPr>
                <w:rFonts w:ascii="NTPreCursivef" w:hAnsi="NTPreCursivef"/>
                <w:b/>
                <w:color w:val="00B050"/>
                <w:sz w:val="28"/>
                <w:szCs w:val="28"/>
              </w:rPr>
            </w:pPr>
          </w:p>
        </w:tc>
      </w:tr>
    </w:tbl>
    <w:p w14:paraId="6267E3DC" w14:textId="05BE4985" w:rsidR="00E13846" w:rsidRPr="00F230FD" w:rsidRDefault="00E13846">
      <w:pPr>
        <w:rPr>
          <w:rFonts w:ascii="NTPreCursivef" w:hAnsi="NTPreCursivef"/>
          <w:sz w:val="28"/>
          <w:szCs w:val="28"/>
        </w:rPr>
      </w:pPr>
    </w:p>
    <w:sectPr w:rsidR="00E13846" w:rsidRPr="00F230FD" w:rsidSect="00C60390">
      <w:headerReference w:type="even" r:id="rId24"/>
      <w:headerReference w:type="default" r:id="rId25"/>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0A90B" w14:textId="77777777" w:rsidR="00BF169C" w:rsidRDefault="00BF169C" w:rsidP="001C3A61">
      <w:pPr>
        <w:spacing w:after="0" w:line="240" w:lineRule="auto"/>
      </w:pPr>
      <w:r>
        <w:separator/>
      </w:r>
    </w:p>
  </w:endnote>
  <w:endnote w:type="continuationSeparator" w:id="0">
    <w:p w14:paraId="353E55F0" w14:textId="77777777" w:rsidR="00BF169C" w:rsidRDefault="00BF169C"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altName w:val="Ink Free"/>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B9F23DAE-AE84-4A48-B703-64D2CAA14650}"/>
    <w:embedBold r:id="rId2" w:fontKey="{773B6F18-1A32-4761-AC32-22FF0DB6E849}"/>
    <w:embedBoldItalic r:id="rId3" w:fontKey="{D5D55374-DB40-4A99-BAEE-AC79BF35B085}"/>
  </w:font>
  <w:font w:name="SassoonCRInfant">
    <w:altName w:val="Courier New"/>
    <w:charset w:val="00"/>
    <w:family w:val="auto"/>
    <w:pitch w:val="variable"/>
    <w:sig w:usb0="80000003" w:usb1="00000000" w:usb2="00000000" w:usb3="00000000" w:csb0="00000001" w:csb1="00000000"/>
    <w:embedRegular r:id="rId4" w:fontKey="{6BA4AE31-BD9C-4920-BC2B-6A43BC509761}"/>
  </w:font>
  <w:font w:name="NTPreCursivef">
    <w:altName w:val="Ink Free"/>
    <w:charset w:val="00"/>
    <w:family w:val="script"/>
    <w:pitch w:val="variable"/>
    <w:sig w:usb0="00000003" w:usb1="10000000" w:usb2="00000000" w:usb3="00000000" w:csb0="00000001" w:csb1="00000000"/>
    <w:embedRegular r:id="rId5" w:fontKey="{DEF9C58E-0FAD-4CCC-BA21-6DAB36F76F98}"/>
    <w:embedBold r:id="rId6" w:fontKey="{2F914658-CDBA-4179-833C-57A0ACAFEC4D}"/>
    <w:embedBoldItalic r:id="rId7" w:fontKey="{805DA988-987B-422B-8652-0C8A3296097F}"/>
  </w:font>
  <w:font w:name="Calibri Light">
    <w:panose1 w:val="020F0302020204030204"/>
    <w:charset w:val="00"/>
    <w:family w:val="swiss"/>
    <w:pitch w:val="variable"/>
    <w:sig w:usb0="E4002EFF" w:usb1="C000247B" w:usb2="00000009" w:usb3="00000000" w:csb0="000001FF" w:csb1="00000000"/>
    <w:embedRegular r:id="rId8" w:fontKey="{8FCDA120-C0E9-4D6D-8299-62BCC4E13152}"/>
    <w:embedBold r:id="rId9" w:fontKey="{A3AB8A3F-4D24-40B6-83A5-C87592BBE6C1}"/>
  </w:font>
  <w:font w:name="Tahoma">
    <w:panose1 w:val="020B0604030504040204"/>
    <w:charset w:val="00"/>
    <w:family w:val="swiss"/>
    <w:pitch w:val="variable"/>
    <w:sig w:usb0="E1002EFF" w:usb1="C000605B" w:usb2="00000029" w:usb3="00000000" w:csb0="000101FF" w:csb1="00000000"/>
    <w:embedRegular r:id="rId10" w:fontKey="{5DD93E50-C5CF-429E-9CFC-ABEFDBD938F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14E42" w14:textId="77777777" w:rsidR="00BF169C" w:rsidRDefault="00BF169C" w:rsidP="001C3A61">
      <w:pPr>
        <w:spacing w:after="0" w:line="240" w:lineRule="auto"/>
      </w:pPr>
      <w:r>
        <w:separator/>
      </w:r>
    </w:p>
  </w:footnote>
  <w:footnote w:type="continuationSeparator" w:id="0">
    <w:p w14:paraId="06FF31EB" w14:textId="77777777" w:rsidR="00BF169C" w:rsidRDefault="00BF169C"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86874"/>
    <w:multiLevelType w:val="multilevel"/>
    <w:tmpl w:val="E180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7E5FAF"/>
    <w:multiLevelType w:val="multilevel"/>
    <w:tmpl w:val="081C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A7DF7"/>
    <w:multiLevelType w:val="hybridMultilevel"/>
    <w:tmpl w:val="3B4EA412"/>
    <w:lvl w:ilvl="0" w:tplc="3F1C608C">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76524"/>
    <w:multiLevelType w:val="hybridMultilevel"/>
    <w:tmpl w:val="AB9CFC16"/>
    <w:lvl w:ilvl="0" w:tplc="DAF0ECBC">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A25A6"/>
    <w:multiLevelType w:val="hybridMultilevel"/>
    <w:tmpl w:val="F0487FBA"/>
    <w:lvl w:ilvl="0" w:tplc="77C8BDFC">
      <w:start w:val="9"/>
      <w:numFmt w:val="bullet"/>
      <w:lvlText w:val="-"/>
      <w:lvlJc w:val="left"/>
      <w:pPr>
        <w:ind w:left="720" w:hanging="360"/>
      </w:pPr>
      <w:rPr>
        <w:rFonts w:ascii="SassoonCRInfant" w:eastAsia="Calibri" w:hAnsi="SassoonCR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F0507"/>
    <w:multiLevelType w:val="hybridMultilevel"/>
    <w:tmpl w:val="D610D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AF422F"/>
    <w:multiLevelType w:val="hybridMultilevel"/>
    <w:tmpl w:val="23A25014"/>
    <w:lvl w:ilvl="0" w:tplc="F7028C7E">
      <w:start w:val="9"/>
      <w:numFmt w:val="bullet"/>
      <w:lvlText w:val="-"/>
      <w:lvlJc w:val="left"/>
      <w:pPr>
        <w:ind w:left="720" w:hanging="360"/>
      </w:pPr>
      <w:rPr>
        <w:rFonts w:ascii="NTPreCursivef" w:eastAsia="Calibri" w:hAnsi="NTPreCursive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7634A6"/>
    <w:multiLevelType w:val="hybridMultilevel"/>
    <w:tmpl w:val="23746C02"/>
    <w:lvl w:ilvl="0" w:tplc="7B40A8F4">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771E6"/>
    <w:multiLevelType w:val="hybridMultilevel"/>
    <w:tmpl w:val="4D18EAAA"/>
    <w:lvl w:ilvl="0" w:tplc="965491D6">
      <w:start w:val="9"/>
      <w:numFmt w:val="bullet"/>
      <w:lvlText w:val="-"/>
      <w:lvlJc w:val="left"/>
      <w:pPr>
        <w:ind w:left="2865" w:hanging="360"/>
      </w:pPr>
      <w:rPr>
        <w:rFonts w:ascii="SassoonCRInfant" w:eastAsia="Calibri" w:hAnsi="SassoonCRInfant" w:cs="Times New Roman" w:hint="default"/>
      </w:rPr>
    </w:lvl>
    <w:lvl w:ilvl="1" w:tplc="08090003" w:tentative="1">
      <w:start w:val="1"/>
      <w:numFmt w:val="bullet"/>
      <w:lvlText w:val="o"/>
      <w:lvlJc w:val="left"/>
      <w:pPr>
        <w:ind w:left="3585" w:hanging="360"/>
      </w:pPr>
      <w:rPr>
        <w:rFonts w:ascii="Courier New" w:hAnsi="Courier New" w:cs="Courier New" w:hint="default"/>
      </w:rPr>
    </w:lvl>
    <w:lvl w:ilvl="2" w:tplc="08090005" w:tentative="1">
      <w:start w:val="1"/>
      <w:numFmt w:val="bullet"/>
      <w:lvlText w:val=""/>
      <w:lvlJc w:val="left"/>
      <w:pPr>
        <w:ind w:left="4305" w:hanging="360"/>
      </w:pPr>
      <w:rPr>
        <w:rFonts w:ascii="Wingdings" w:hAnsi="Wingdings" w:hint="default"/>
      </w:rPr>
    </w:lvl>
    <w:lvl w:ilvl="3" w:tplc="08090001" w:tentative="1">
      <w:start w:val="1"/>
      <w:numFmt w:val="bullet"/>
      <w:lvlText w:val=""/>
      <w:lvlJc w:val="left"/>
      <w:pPr>
        <w:ind w:left="5025" w:hanging="360"/>
      </w:pPr>
      <w:rPr>
        <w:rFonts w:ascii="Symbol" w:hAnsi="Symbol" w:hint="default"/>
      </w:rPr>
    </w:lvl>
    <w:lvl w:ilvl="4" w:tplc="08090003" w:tentative="1">
      <w:start w:val="1"/>
      <w:numFmt w:val="bullet"/>
      <w:lvlText w:val="o"/>
      <w:lvlJc w:val="left"/>
      <w:pPr>
        <w:ind w:left="5745" w:hanging="360"/>
      </w:pPr>
      <w:rPr>
        <w:rFonts w:ascii="Courier New" w:hAnsi="Courier New" w:cs="Courier New" w:hint="default"/>
      </w:rPr>
    </w:lvl>
    <w:lvl w:ilvl="5" w:tplc="08090005" w:tentative="1">
      <w:start w:val="1"/>
      <w:numFmt w:val="bullet"/>
      <w:lvlText w:val=""/>
      <w:lvlJc w:val="left"/>
      <w:pPr>
        <w:ind w:left="6465" w:hanging="360"/>
      </w:pPr>
      <w:rPr>
        <w:rFonts w:ascii="Wingdings" w:hAnsi="Wingdings" w:hint="default"/>
      </w:rPr>
    </w:lvl>
    <w:lvl w:ilvl="6" w:tplc="08090001" w:tentative="1">
      <w:start w:val="1"/>
      <w:numFmt w:val="bullet"/>
      <w:lvlText w:val=""/>
      <w:lvlJc w:val="left"/>
      <w:pPr>
        <w:ind w:left="7185" w:hanging="360"/>
      </w:pPr>
      <w:rPr>
        <w:rFonts w:ascii="Symbol" w:hAnsi="Symbol" w:hint="default"/>
      </w:rPr>
    </w:lvl>
    <w:lvl w:ilvl="7" w:tplc="08090003" w:tentative="1">
      <w:start w:val="1"/>
      <w:numFmt w:val="bullet"/>
      <w:lvlText w:val="o"/>
      <w:lvlJc w:val="left"/>
      <w:pPr>
        <w:ind w:left="7905" w:hanging="360"/>
      </w:pPr>
      <w:rPr>
        <w:rFonts w:ascii="Courier New" w:hAnsi="Courier New" w:cs="Courier New" w:hint="default"/>
      </w:rPr>
    </w:lvl>
    <w:lvl w:ilvl="8" w:tplc="08090005" w:tentative="1">
      <w:start w:val="1"/>
      <w:numFmt w:val="bullet"/>
      <w:lvlText w:val=""/>
      <w:lvlJc w:val="left"/>
      <w:pPr>
        <w:ind w:left="8625" w:hanging="360"/>
      </w:pPr>
      <w:rPr>
        <w:rFonts w:ascii="Wingdings" w:hAnsi="Wingdings" w:hint="default"/>
      </w:rPr>
    </w:lvl>
  </w:abstractNum>
  <w:abstractNum w:abstractNumId="20"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DD0CCF"/>
    <w:multiLevelType w:val="hybridMultilevel"/>
    <w:tmpl w:val="DDC08AFC"/>
    <w:lvl w:ilvl="0" w:tplc="CDDE36DC">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40D89"/>
    <w:multiLevelType w:val="hybridMultilevel"/>
    <w:tmpl w:val="B4B4F8A0"/>
    <w:lvl w:ilvl="0" w:tplc="344003A2">
      <w:start w:val="10"/>
      <w:numFmt w:val="bullet"/>
      <w:lvlText w:val="-"/>
      <w:lvlJc w:val="left"/>
      <w:pPr>
        <w:ind w:left="720" w:hanging="360"/>
      </w:pPr>
      <w:rPr>
        <w:rFonts w:ascii="NTPreCursivef" w:eastAsia="Calibri" w:hAnsi="NTPreCursive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E59DE"/>
    <w:multiLevelType w:val="hybridMultilevel"/>
    <w:tmpl w:val="CF1ACEB2"/>
    <w:lvl w:ilvl="0" w:tplc="615A1AB4">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D74E1"/>
    <w:multiLevelType w:val="hybridMultilevel"/>
    <w:tmpl w:val="892AB7CA"/>
    <w:lvl w:ilvl="0" w:tplc="7242D30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6341D4"/>
    <w:multiLevelType w:val="hybridMultilevel"/>
    <w:tmpl w:val="2C56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D83845"/>
    <w:multiLevelType w:val="hybridMultilevel"/>
    <w:tmpl w:val="129EB5E8"/>
    <w:lvl w:ilvl="0" w:tplc="386CE64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372B69"/>
    <w:multiLevelType w:val="multilevel"/>
    <w:tmpl w:val="0C44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481781"/>
    <w:multiLevelType w:val="hybridMultilevel"/>
    <w:tmpl w:val="0C848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B27C67"/>
    <w:multiLevelType w:val="hybridMultilevel"/>
    <w:tmpl w:val="F0F22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E44DE8"/>
    <w:multiLevelType w:val="hybridMultilevel"/>
    <w:tmpl w:val="85E4FA2E"/>
    <w:lvl w:ilvl="0" w:tplc="B42C78B0">
      <w:start w:val="9"/>
      <w:numFmt w:val="bullet"/>
      <w:lvlText w:val="-"/>
      <w:lvlJc w:val="left"/>
      <w:pPr>
        <w:ind w:left="3450" w:hanging="360"/>
      </w:pPr>
      <w:rPr>
        <w:rFonts w:ascii="SassoonCRInfant" w:eastAsia="Calibri" w:hAnsi="SassoonCRInfant" w:cs="Times New Roman" w:hint="default"/>
      </w:rPr>
    </w:lvl>
    <w:lvl w:ilvl="1" w:tplc="08090003" w:tentative="1">
      <w:start w:val="1"/>
      <w:numFmt w:val="bullet"/>
      <w:lvlText w:val="o"/>
      <w:lvlJc w:val="left"/>
      <w:pPr>
        <w:ind w:left="4170" w:hanging="360"/>
      </w:pPr>
      <w:rPr>
        <w:rFonts w:ascii="Courier New" w:hAnsi="Courier New" w:cs="Courier New" w:hint="default"/>
      </w:rPr>
    </w:lvl>
    <w:lvl w:ilvl="2" w:tplc="08090005" w:tentative="1">
      <w:start w:val="1"/>
      <w:numFmt w:val="bullet"/>
      <w:lvlText w:val=""/>
      <w:lvlJc w:val="left"/>
      <w:pPr>
        <w:ind w:left="4890" w:hanging="360"/>
      </w:pPr>
      <w:rPr>
        <w:rFonts w:ascii="Wingdings" w:hAnsi="Wingdings" w:hint="default"/>
      </w:rPr>
    </w:lvl>
    <w:lvl w:ilvl="3" w:tplc="08090001" w:tentative="1">
      <w:start w:val="1"/>
      <w:numFmt w:val="bullet"/>
      <w:lvlText w:val=""/>
      <w:lvlJc w:val="left"/>
      <w:pPr>
        <w:ind w:left="5610" w:hanging="360"/>
      </w:pPr>
      <w:rPr>
        <w:rFonts w:ascii="Symbol" w:hAnsi="Symbol" w:hint="default"/>
      </w:rPr>
    </w:lvl>
    <w:lvl w:ilvl="4" w:tplc="08090003" w:tentative="1">
      <w:start w:val="1"/>
      <w:numFmt w:val="bullet"/>
      <w:lvlText w:val="o"/>
      <w:lvlJc w:val="left"/>
      <w:pPr>
        <w:ind w:left="6330" w:hanging="360"/>
      </w:pPr>
      <w:rPr>
        <w:rFonts w:ascii="Courier New" w:hAnsi="Courier New" w:cs="Courier New" w:hint="default"/>
      </w:rPr>
    </w:lvl>
    <w:lvl w:ilvl="5" w:tplc="08090005" w:tentative="1">
      <w:start w:val="1"/>
      <w:numFmt w:val="bullet"/>
      <w:lvlText w:val=""/>
      <w:lvlJc w:val="left"/>
      <w:pPr>
        <w:ind w:left="7050" w:hanging="360"/>
      </w:pPr>
      <w:rPr>
        <w:rFonts w:ascii="Wingdings" w:hAnsi="Wingdings" w:hint="default"/>
      </w:rPr>
    </w:lvl>
    <w:lvl w:ilvl="6" w:tplc="08090001" w:tentative="1">
      <w:start w:val="1"/>
      <w:numFmt w:val="bullet"/>
      <w:lvlText w:val=""/>
      <w:lvlJc w:val="left"/>
      <w:pPr>
        <w:ind w:left="7770" w:hanging="360"/>
      </w:pPr>
      <w:rPr>
        <w:rFonts w:ascii="Symbol" w:hAnsi="Symbol" w:hint="default"/>
      </w:rPr>
    </w:lvl>
    <w:lvl w:ilvl="7" w:tplc="08090003" w:tentative="1">
      <w:start w:val="1"/>
      <w:numFmt w:val="bullet"/>
      <w:lvlText w:val="o"/>
      <w:lvlJc w:val="left"/>
      <w:pPr>
        <w:ind w:left="8490" w:hanging="360"/>
      </w:pPr>
      <w:rPr>
        <w:rFonts w:ascii="Courier New" w:hAnsi="Courier New" w:cs="Courier New" w:hint="default"/>
      </w:rPr>
    </w:lvl>
    <w:lvl w:ilvl="8" w:tplc="08090005" w:tentative="1">
      <w:start w:val="1"/>
      <w:numFmt w:val="bullet"/>
      <w:lvlText w:val=""/>
      <w:lvlJc w:val="left"/>
      <w:pPr>
        <w:ind w:left="9210" w:hanging="360"/>
      </w:pPr>
      <w:rPr>
        <w:rFonts w:ascii="Wingdings" w:hAnsi="Wingdings" w:hint="default"/>
      </w:rPr>
    </w:lvl>
  </w:abstractNum>
  <w:abstractNum w:abstractNumId="37" w15:restartNumberingAfterBreak="0">
    <w:nsid w:val="74EC51FF"/>
    <w:multiLevelType w:val="hybridMultilevel"/>
    <w:tmpl w:val="07AE03CA"/>
    <w:lvl w:ilvl="0" w:tplc="8658779C">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D7D68"/>
    <w:multiLevelType w:val="multilevel"/>
    <w:tmpl w:val="B03C70F2"/>
    <w:lvl w:ilvl="0">
      <w:start w:val="1"/>
      <w:numFmt w:val="decimal"/>
      <w:lvlText w:val="%1."/>
      <w:lvlJc w:val="left"/>
      <w:pPr>
        <w:ind w:left="720" w:hanging="360"/>
      </w:pPr>
      <w:rPr>
        <w:rFonts w:hint="default"/>
      </w:rPr>
    </w:lvl>
    <w:lvl w:ilvl="1">
      <w:start w:val="1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35"/>
  </w:num>
  <w:num w:numId="2">
    <w:abstractNumId w:val="0"/>
  </w:num>
  <w:num w:numId="3">
    <w:abstractNumId w:val="38"/>
  </w:num>
  <w:num w:numId="4">
    <w:abstractNumId w:val="23"/>
  </w:num>
  <w:num w:numId="5">
    <w:abstractNumId w:val="7"/>
  </w:num>
  <w:num w:numId="6">
    <w:abstractNumId w:val="17"/>
  </w:num>
  <w:num w:numId="7">
    <w:abstractNumId w:val="10"/>
  </w:num>
  <w:num w:numId="8">
    <w:abstractNumId w:val="3"/>
  </w:num>
  <w:num w:numId="9">
    <w:abstractNumId w:val="5"/>
  </w:num>
  <w:num w:numId="10">
    <w:abstractNumId w:val="40"/>
  </w:num>
  <w:num w:numId="11">
    <w:abstractNumId w:val="2"/>
  </w:num>
  <w:num w:numId="12">
    <w:abstractNumId w:val="27"/>
  </w:num>
  <w:num w:numId="13">
    <w:abstractNumId w:val="25"/>
  </w:num>
  <w:num w:numId="14">
    <w:abstractNumId w:val="1"/>
  </w:num>
  <w:num w:numId="15">
    <w:abstractNumId w:val="26"/>
  </w:num>
  <w:num w:numId="16">
    <w:abstractNumId w:val="14"/>
  </w:num>
  <w:num w:numId="17">
    <w:abstractNumId w:val="39"/>
  </w:num>
  <w:num w:numId="18">
    <w:abstractNumId w:val="29"/>
  </w:num>
  <w:num w:numId="19">
    <w:abstractNumId w:val="20"/>
  </w:num>
  <w:num w:numId="20">
    <w:abstractNumId w:val="9"/>
  </w:num>
  <w:num w:numId="21">
    <w:abstractNumId w:val="4"/>
  </w:num>
  <w:num w:numId="22">
    <w:abstractNumId w:val="28"/>
  </w:num>
  <w:num w:numId="23">
    <w:abstractNumId w:val="12"/>
  </w:num>
  <w:num w:numId="24">
    <w:abstractNumId w:val="18"/>
  </w:num>
  <w:num w:numId="25">
    <w:abstractNumId w:val="21"/>
  </w:num>
  <w:num w:numId="26">
    <w:abstractNumId w:val="24"/>
  </w:num>
  <w:num w:numId="27">
    <w:abstractNumId w:val="37"/>
  </w:num>
  <w:num w:numId="28">
    <w:abstractNumId w:val="11"/>
  </w:num>
  <w:num w:numId="29">
    <w:abstractNumId w:val="31"/>
  </w:num>
  <w:num w:numId="30">
    <w:abstractNumId w:val="13"/>
  </w:num>
  <w:num w:numId="31">
    <w:abstractNumId w:val="15"/>
  </w:num>
  <w:num w:numId="32">
    <w:abstractNumId w:val="33"/>
  </w:num>
  <w:num w:numId="33">
    <w:abstractNumId w:val="41"/>
  </w:num>
  <w:num w:numId="34">
    <w:abstractNumId w:val="19"/>
  </w:num>
  <w:num w:numId="35">
    <w:abstractNumId w:val="36"/>
  </w:num>
  <w:num w:numId="36">
    <w:abstractNumId w:val="34"/>
  </w:num>
  <w:num w:numId="37">
    <w:abstractNumId w:val="8"/>
  </w:num>
  <w:num w:numId="38">
    <w:abstractNumId w:val="6"/>
  </w:num>
  <w:num w:numId="39">
    <w:abstractNumId w:val="32"/>
  </w:num>
  <w:num w:numId="40">
    <w:abstractNumId w:val="16"/>
  </w:num>
  <w:num w:numId="41">
    <w:abstractNumId w:val="22"/>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06D37"/>
    <w:rsid w:val="00014D05"/>
    <w:rsid w:val="000171FE"/>
    <w:rsid w:val="00021526"/>
    <w:rsid w:val="00031D2B"/>
    <w:rsid w:val="0004391D"/>
    <w:rsid w:val="000548E5"/>
    <w:rsid w:val="0005735D"/>
    <w:rsid w:val="00087C8E"/>
    <w:rsid w:val="00094078"/>
    <w:rsid w:val="000A053D"/>
    <w:rsid w:val="000A6908"/>
    <w:rsid w:val="000B1B94"/>
    <w:rsid w:val="000C5250"/>
    <w:rsid w:val="000D045B"/>
    <w:rsid w:val="000E488B"/>
    <w:rsid w:val="00101BB5"/>
    <w:rsid w:val="00102A7F"/>
    <w:rsid w:val="001030D5"/>
    <w:rsid w:val="001056FA"/>
    <w:rsid w:val="00105D5F"/>
    <w:rsid w:val="0013547C"/>
    <w:rsid w:val="001427BE"/>
    <w:rsid w:val="00147C8E"/>
    <w:rsid w:val="00150210"/>
    <w:rsid w:val="00154602"/>
    <w:rsid w:val="00161AA5"/>
    <w:rsid w:val="00161E7D"/>
    <w:rsid w:val="00165122"/>
    <w:rsid w:val="00185A3F"/>
    <w:rsid w:val="001861A2"/>
    <w:rsid w:val="0019390A"/>
    <w:rsid w:val="001A29D5"/>
    <w:rsid w:val="001B5EF8"/>
    <w:rsid w:val="001B634F"/>
    <w:rsid w:val="001C02AD"/>
    <w:rsid w:val="001C154B"/>
    <w:rsid w:val="001C3A61"/>
    <w:rsid w:val="001C601D"/>
    <w:rsid w:val="001D2028"/>
    <w:rsid w:val="001D29FC"/>
    <w:rsid w:val="001D6C5D"/>
    <w:rsid w:val="001D6DCA"/>
    <w:rsid w:val="001E3503"/>
    <w:rsid w:val="001F0FF7"/>
    <w:rsid w:val="00202064"/>
    <w:rsid w:val="00210FB7"/>
    <w:rsid w:val="00236D4F"/>
    <w:rsid w:val="0024267B"/>
    <w:rsid w:val="002656D3"/>
    <w:rsid w:val="002668CD"/>
    <w:rsid w:val="002748C8"/>
    <w:rsid w:val="002848C6"/>
    <w:rsid w:val="00291F9A"/>
    <w:rsid w:val="00292F3E"/>
    <w:rsid w:val="002C5920"/>
    <w:rsid w:val="002D0196"/>
    <w:rsid w:val="002E0DE2"/>
    <w:rsid w:val="002F2656"/>
    <w:rsid w:val="002F39C0"/>
    <w:rsid w:val="003014D7"/>
    <w:rsid w:val="00344E86"/>
    <w:rsid w:val="003462A0"/>
    <w:rsid w:val="00354EBA"/>
    <w:rsid w:val="00361FF6"/>
    <w:rsid w:val="00380B80"/>
    <w:rsid w:val="00384862"/>
    <w:rsid w:val="00385350"/>
    <w:rsid w:val="003A3996"/>
    <w:rsid w:val="003B6D77"/>
    <w:rsid w:val="003C4977"/>
    <w:rsid w:val="003C690F"/>
    <w:rsid w:val="003D438C"/>
    <w:rsid w:val="003F2F63"/>
    <w:rsid w:val="00400126"/>
    <w:rsid w:val="00402F2F"/>
    <w:rsid w:val="004047D6"/>
    <w:rsid w:val="004067FC"/>
    <w:rsid w:val="00407EDD"/>
    <w:rsid w:val="00437D13"/>
    <w:rsid w:val="0045683B"/>
    <w:rsid w:val="00491342"/>
    <w:rsid w:val="004A0129"/>
    <w:rsid w:val="004A08B4"/>
    <w:rsid w:val="004A5B38"/>
    <w:rsid w:val="004B7E55"/>
    <w:rsid w:val="004C6139"/>
    <w:rsid w:val="004C734F"/>
    <w:rsid w:val="004D01C8"/>
    <w:rsid w:val="004D35AD"/>
    <w:rsid w:val="004D5002"/>
    <w:rsid w:val="004D5F49"/>
    <w:rsid w:val="004E2A40"/>
    <w:rsid w:val="004E6B80"/>
    <w:rsid w:val="004F1370"/>
    <w:rsid w:val="00502136"/>
    <w:rsid w:val="00533FE8"/>
    <w:rsid w:val="00535176"/>
    <w:rsid w:val="00552571"/>
    <w:rsid w:val="00563651"/>
    <w:rsid w:val="005804F8"/>
    <w:rsid w:val="00581368"/>
    <w:rsid w:val="00584D93"/>
    <w:rsid w:val="005944F3"/>
    <w:rsid w:val="00594956"/>
    <w:rsid w:val="00596427"/>
    <w:rsid w:val="00596F2E"/>
    <w:rsid w:val="005A2F66"/>
    <w:rsid w:val="005B0693"/>
    <w:rsid w:val="005B2FAB"/>
    <w:rsid w:val="005C3C50"/>
    <w:rsid w:val="005C6899"/>
    <w:rsid w:val="005C6A02"/>
    <w:rsid w:val="005D2B9A"/>
    <w:rsid w:val="005E4FBE"/>
    <w:rsid w:val="00600581"/>
    <w:rsid w:val="00600E01"/>
    <w:rsid w:val="00612392"/>
    <w:rsid w:val="00615D07"/>
    <w:rsid w:val="00620C2C"/>
    <w:rsid w:val="006360B3"/>
    <w:rsid w:val="006515F4"/>
    <w:rsid w:val="006674F9"/>
    <w:rsid w:val="006710EB"/>
    <w:rsid w:val="00680C79"/>
    <w:rsid w:val="00681D15"/>
    <w:rsid w:val="0069573F"/>
    <w:rsid w:val="006B7A9F"/>
    <w:rsid w:val="006B7BB5"/>
    <w:rsid w:val="006D4F58"/>
    <w:rsid w:val="006E73FA"/>
    <w:rsid w:val="006F348D"/>
    <w:rsid w:val="006F4DD4"/>
    <w:rsid w:val="006F6698"/>
    <w:rsid w:val="006F7FA2"/>
    <w:rsid w:val="007161B5"/>
    <w:rsid w:val="007248EE"/>
    <w:rsid w:val="007308AB"/>
    <w:rsid w:val="00737C16"/>
    <w:rsid w:val="0074532D"/>
    <w:rsid w:val="00750A58"/>
    <w:rsid w:val="00750C1F"/>
    <w:rsid w:val="00755DB3"/>
    <w:rsid w:val="0076112D"/>
    <w:rsid w:val="00777460"/>
    <w:rsid w:val="0077747E"/>
    <w:rsid w:val="0078773D"/>
    <w:rsid w:val="00791A16"/>
    <w:rsid w:val="007B1591"/>
    <w:rsid w:val="007E52D1"/>
    <w:rsid w:val="007E5DA7"/>
    <w:rsid w:val="007E7127"/>
    <w:rsid w:val="007F2B9D"/>
    <w:rsid w:val="0080600D"/>
    <w:rsid w:val="00814B30"/>
    <w:rsid w:val="00832717"/>
    <w:rsid w:val="00840226"/>
    <w:rsid w:val="00861C8C"/>
    <w:rsid w:val="008666E4"/>
    <w:rsid w:val="008710A2"/>
    <w:rsid w:val="0088015E"/>
    <w:rsid w:val="008820A6"/>
    <w:rsid w:val="008A14CA"/>
    <w:rsid w:val="008A761F"/>
    <w:rsid w:val="008B2254"/>
    <w:rsid w:val="008B4BF3"/>
    <w:rsid w:val="008C6EE3"/>
    <w:rsid w:val="008D0BE7"/>
    <w:rsid w:val="008D7556"/>
    <w:rsid w:val="0090157C"/>
    <w:rsid w:val="009139A4"/>
    <w:rsid w:val="009150CA"/>
    <w:rsid w:val="0093730E"/>
    <w:rsid w:val="00950381"/>
    <w:rsid w:val="00951747"/>
    <w:rsid w:val="009746ED"/>
    <w:rsid w:val="00991249"/>
    <w:rsid w:val="009D346F"/>
    <w:rsid w:val="009D3BC7"/>
    <w:rsid w:val="009D585A"/>
    <w:rsid w:val="009E3A45"/>
    <w:rsid w:val="009F15E3"/>
    <w:rsid w:val="00A04D4B"/>
    <w:rsid w:val="00A17C51"/>
    <w:rsid w:val="00A329FE"/>
    <w:rsid w:val="00A520C9"/>
    <w:rsid w:val="00A621BF"/>
    <w:rsid w:val="00A62D3F"/>
    <w:rsid w:val="00A653A0"/>
    <w:rsid w:val="00A7267F"/>
    <w:rsid w:val="00A73C25"/>
    <w:rsid w:val="00A748AF"/>
    <w:rsid w:val="00A74DA0"/>
    <w:rsid w:val="00A8282D"/>
    <w:rsid w:val="00A85191"/>
    <w:rsid w:val="00A91359"/>
    <w:rsid w:val="00AA0A6E"/>
    <w:rsid w:val="00AB53CA"/>
    <w:rsid w:val="00AC54FF"/>
    <w:rsid w:val="00AC5D26"/>
    <w:rsid w:val="00AD4343"/>
    <w:rsid w:val="00AE5B6E"/>
    <w:rsid w:val="00AF1848"/>
    <w:rsid w:val="00AF2EBF"/>
    <w:rsid w:val="00B0340C"/>
    <w:rsid w:val="00B0677B"/>
    <w:rsid w:val="00B14D79"/>
    <w:rsid w:val="00B20E2A"/>
    <w:rsid w:val="00B53148"/>
    <w:rsid w:val="00B673CB"/>
    <w:rsid w:val="00B735E9"/>
    <w:rsid w:val="00B86337"/>
    <w:rsid w:val="00B94CCF"/>
    <w:rsid w:val="00BB742E"/>
    <w:rsid w:val="00BC14F1"/>
    <w:rsid w:val="00BC449B"/>
    <w:rsid w:val="00BD016E"/>
    <w:rsid w:val="00BD37F7"/>
    <w:rsid w:val="00BE4C16"/>
    <w:rsid w:val="00BE632B"/>
    <w:rsid w:val="00BF169C"/>
    <w:rsid w:val="00BF35DC"/>
    <w:rsid w:val="00BF6C34"/>
    <w:rsid w:val="00C03FDC"/>
    <w:rsid w:val="00C11AFF"/>
    <w:rsid w:val="00C34D83"/>
    <w:rsid w:val="00C37A95"/>
    <w:rsid w:val="00C40BA0"/>
    <w:rsid w:val="00C424DB"/>
    <w:rsid w:val="00C427F3"/>
    <w:rsid w:val="00C43A4E"/>
    <w:rsid w:val="00C469D9"/>
    <w:rsid w:val="00C52887"/>
    <w:rsid w:val="00C57B4A"/>
    <w:rsid w:val="00C60390"/>
    <w:rsid w:val="00C66FA8"/>
    <w:rsid w:val="00C862C1"/>
    <w:rsid w:val="00C96E9F"/>
    <w:rsid w:val="00CA2010"/>
    <w:rsid w:val="00CC06E7"/>
    <w:rsid w:val="00CC40C7"/>
    <w:rsid w:val="00CC6A77"/>
    <w:rsid w:val="00CC6B4E"/>
    <w:rsid w:val="00CE67F5"/>
    <w:rsid w:val="00CF041B"/>
    <w:rsid w:val="00CF636F"/>
    <w:rsid w:val="00D03F2E"/>
    <w:rsid w:val="00D07AEC"/>
    <w:rsid w:val="00D131BA"/>
    <w:rsid w:val="00D1496F"/>
    <w:rsid w:val="00D355CE"/>
    <w:rsid w:val="00D40F4C"/>
    <w:rsid w:val="00D502D3"/>
    <w:rsid w:val="00D5057A"/>
    <w:rsid w:val="00D524BB"/>
    <w:rsid w:val="00D566D5"/>
    <w:rsid w:val="00D60962"/>
    <w:rsid w:val="00D6734D"/>
    <w:rsid w:val="00D711BC"/>
    <w:rsid w:val="00D750A8"/>
    <w:rsid w:val="00D758C5"/>
    <w:rsid w:val="00D778F6"/>
    <w:rsid w:val="00DA20BE"/>
    <w:rsid w:val="00DA3DC1"/>
    <w:rsid w:val="00DA46A4"/>
    <w:rsid w:val="00DA70D7"/>
    <w:rsid w:val="00DB11E5"/>
    <w:rsid w:val="00DC3A20"/>
    <w:rsid w:val="00DC5B5C"/>
    <w:rsid w:val="00DD10A0"/>
    <w:rsid w:val="00DD5327"/>
    <w:rsid w:val="00DD5F6D"/>
    <w:rsid w:val="00DF0EE9"/>
    <w:rsid w:val="00DF52C0"/>
    <w:rsid w:val="00E100AF"/>
    <w:rsid w:val="00E13846"/>
    <w:rsid w:val="00E24416"/>
    <w:rsid w:val="00E32055"/>
    <w:rsid w:val="00E33BDC"/>
    <w:rsid w:val="00E402BE"/>
    <w:rsid w:val="00E45396"/>
    <w:rsid w:val="00E54B74"/>
    <w:rsid w:val="00E570ED"/>
    <w:rsid w:val="00E61496"/>
    <w:rsid w:val="00E658F7"/>
    <w:rsid w:val="00E65F84"/>
    <w:rsid w:val="00E76928"/>
    <w:rsid w:val="00E840D5"/>
    <w:rsid w:val="00E84815"/>
    <w:rsid w:val="00E91400"/>
    <w:rsid w:val="00E91735"/>
    <w:rsid w:val="00EA05A0"/>
    <w:rsid w:val="00EB33CC"/>
    <w:rsid w:val="00EC1890"/>
    <w:rsid w:val="00EC6D34"/>
    <w:rsid w:val="00ED438B"/>
    <w:rsid w:val="00EE67EB"/>
    <w:rsid w:val="00F006BC"/>
    <w:rsid w:val="00F07098"/>
    <w:rsid w:val="00F1028E"/>
    <w:rsid w:val="00F21931"/>
    <w:rsid w:val="00F230FD"/>
    <w:rsid w:val="00F34C03"/>
    <w:rsid w:val="00F436F8"/>
    <w:rsid w:val="00F51494"/>
    <w:rsid w:val="00F51E03"/>
    <w:rsid w:val="00F53663"/>
    <w:rsid w:val="00F54424"/>
    <w:rsid w:val="00F54AF5"/>
    <w:rsid w:val="00F5782D"/>
    <w:rsid w:val="00F65D43"/>
    <w:rsid w:val="00F765A1"/>
    <w:rsid w:val="00F81BF0"/>
    <w:rsid w:val="00F87B7C"/>
    <w:rsid w:val="00F97265"/>
    <w:rsid w:val="00FB59E2"/>
    <w:rsid w:val="00FD5D47"/>
    <w:rsid w:val="00FE3057"/>
    <w:rsid w:val="00FE4C1A"/>
    <w:rsid w:val="00FE6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B405124"/>
  <w15:docId w15:val="{BEDDE913-FF56-4275-B2FC-01431BD7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9FE"/>
    <w:pPr>
      <w:spacing w:after="160" w:line="259" w:lineRule="auto"/>
    </w:pPr>
    <w:rPr>
      <w:sz w:val="22"/>
      <w:szCs w:val="22"/>
      <w:lang w:eastAsia="en-US"/>
    </w:rPr>
  </w:style>
  <w:style w:type="paragraph" w:styleId="Heading2">
    <w:name w:val="heading 2"/>
    <w:basedOn w:val="Normal"/>
    <w:next w:val="Normal"/>
    <w:link w:val="Heading2Char"/>
    <w:uiPriority w:val="9"/>
    <w:unhideWhenUsed/>
    <w:qFormat/>
    <w:rsid w:val="00F536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A05A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character" w:customStyle="1" w:styleId="Heading2Char">
    <w:name w:val="Heading 2 Char"/>
    <w:basedOn w:val="DefaultParagraphFont"/>
    <w:link w:val="Heading2"/>
    <w:uiPriority w:val="9"/>
    <w:rsid w:val="00F53663"/>
    <w:rPr>
      <w:rFonts w:asciiTheme="majorHAnsi" w:eastAsiaTheme="majorEastAsia" w:hAnsiTheme="majorHAnsi" w:cstheme="majorBidi"/>
      <w:b/>
      <w:bCs/>
      <w:color w:val="5B9BD5" w:themeColor="accent1"/>
      <w:sz w:val="26"/>
      <w:szCs w:val="26"/>
      <w:lang w:eastAsia="en-US"/>
    </w:rPr>
  </w:style>
  <w:style w:type="character" w:customStyle="1" w:styleId="Heading3Char">
    <w:name w:val="Heading 3 Char"/>
    <w:basedOn w:val="DefaultParagraphFont"/>
    <w:link w:val="Heading3"/>
    <w:uiPriority w:val="9"/>
    <w:semiHidden/>
    <w:rsid w:val="00EA05A0"/>
    <w:rPr>
      <w:rFonts w:asciiTheme="majorHAnsi" w:eastAsiaTheme="majorEastAsia" w:hAnsiTheme="majorHAnsi" w:cstheme="majorBidi"/>
      <w:b/>
      <w:bCs/>
      <w:color w:val="5B9BD5"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271285856">
      <w:bodyDiv w:val="1"/>
      <w:marLeft w:val="0"/>
      <w:marRight w:val="0"/>
      <w:marTop w:val="0"/>
      <w:marBottom w:val="0"/>
      <w:divBdr>
        <w:top w:val="none" w:sz="0" w:space="0" w:color="auto"/>
        <w:left w:val="none" w:sz="0" w:space="0" w:color="auto"/>
        <w:bottom w:val="none" w:sz="0" w:space="0" w:color="auto"/>
        <w:right w:val="none" w:sz="0" w:space="0" w:color="auto"/>
      </w:divBdr>
    </w:div>
    <w:div w:id="862281435">
      <w:bodyDiv w:val="1"/>
      <w:marLeft w:val="0"/>
      <w:marRight w:val="0"/>
      <w:marTop w:val="0"/>
      <w:marBottom w:val="0"/>
      <w:divBdr>
        <w:top w:val="none" w:sz="0" w:space="0" w:color="auto"/>
        <w:left w:val="none" w:sz="0" w:space="0" w:color="auto"/>
        <w:bottom w:val="none" w:sz="0" w:space="0" w:color="auto"/>
        <w:right w:val="none" w:sz="0" w:space="0" w:color="auto"/>
      </w:divBdr>
    </w:div>
    <w:div w:id="1010595600">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198659365">
      <w:bodyDiv w:val="1"/>
      <w:marLeft w:val="0"/>
      <w:marRight w:val="0"/>
      <w:marTop w:val="0"/>
      <w:marBottom w:val="0"/>
      <w:divBdr>
        <w:top w:val="none" w:sz="0" w:space="0" w:color="auto"/>
        <w:left w:val="none" w:sz="0" w:space="0" w:color="auto"/>
        <w:bottom w:val="none" w:sz="0" w:space="0" w:color="auto"/>
        <w:right w:val="none" w:sz="0" w:space="0" w:color="auto"/>
      </w:divBdr>
    </w:div>
    <w:div w:id="1321230633">
      <w:bodyDiv w:val="1"/>
      <w:marLeft w:val="0"/>
      <w:marRight w:val="0"/>
      <w:marTop w:val="0"/>
      <w:marBottom w:val="0"/>
      <w:divBdr>
        <w:top w:val="none" w:sz="0" w:space="0" w:color="auto"/>
        <w:left w:val="none" w:sz="0" w:space="0" w:color="auto"/>
        <w:bottom w:val="none" w:sz="0" w:space="0" w:color="auto"/>
        <w:right w:val="none" w:sz="0" w:space="0" w:color="auto"/>
      </w:divBdr>
    </w:div>
    <w:div w:id="1436170957">
      <w:bodyDiv w:val="1"/>
      <w:marLeft w:val="0"/>
      <w:marRight w:val="0"/>
      <w:marTop w:val="0"/>
      <w:marBottom w:val="0"/>
      <w:divBdr>
        <w:top w:val="none" w:sz="0" w:space="0" w:color="auto"/>
        <w:left w:val="none" w:sz="0" w:space="0" w:color="auto"/>
        <w:bottom w:val="none" w:sz="0" w:space="0" w:color="auto"/>
        <w:right w:val="none" w:sz="0" w:space="0" w:color="auto"/>
      </w:divBdr>
    </w:div>
    <w:div w:id="1620406696">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1798335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L074H5XdNI" TargetMode="External"/><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vimeo.com/483537557"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vimeo.com/483169674"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l28RVuEOD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vimeo.com/483168827" TargetMode="External"/><Relationship Id="rId23" Type="http://schemas.openxmlformats.org/officeDocument/2006/relationships/hyperlink" Target="https://www.phonicsplay.co.uk/resources/phase/5/buried-treasure" TargetMode="External"/><Relationship Id="rId10" Type="http://schemas.openxmlformats.org/officeDocument/2006/relationships/hyperlink" Target="https://www.youtube.com/watch?v=Sl28RVuEODs" TargetMode="External"/><Relationship Id="rId19" Type="http://schemas.openxmlformats.org/officeDocument/2006/relationships/hyperlink" Target="https://www.youtube.com/watch?v=IU0FTtSUtBI"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2718</Words>
  <Characters>15494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18176</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dcterms:created xsi:type="dcterms:W3CDTF">2020-12-14T08:46:00Z</dcterms:created>
  <dcterms:modified xsi:type="dcterms:W3CDTF">2020-12-14T08:46:00Z</dcterms:modified>
</cp:coreProperties>
</file>