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XSpec="center" w:tblpY="-183"/>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5"/>
      </w:tblGrid>
      <w:tr w:rsidR="00D758C5" w14:paraId="0D423595" w14:textId="77777777" w:rsidTr="00BF51AA">
        <w:trPr>
          <w:trHeight w:val="413"/>
        </w:trPr>
        <w:tc>
          <w:tcPr>
            <w:tcW w:w="10201" w:type="dxa"/>
            <w:shd w:val="clear" w:color="auto" w:fill="FFFFFF"/>
          </w:tcPr>
          <w:p w14:paraId="02D700B1" w14:textId="2594394C" w:rsidR="00D758C5" w:rsidRPr="00F51494" w:rsidRDefault="00D758C5" w:rsidP="00F51494">
            <w:pPr>
              <w:rPr>
                <w:rFonts w:ascii="NTPreCursivef" w:hAnsi="NTPreCursivef"/>
                <w:szCs w:val="24"/>
              </w:rPr>
            </w:pPr>
            <w:bookmarkStart w:id="0" w:name="_GoBack"/>
            <w:bookmarkEnd w:id="0"/>
            <w:r w:rsidRPr="00F51494">
              <w:rPr>
                <w:rFonts w:ascii="NTPreCursivef" w:hAnsi="NTPreCursivef"/>
                <w:szCs w:val="24"/>
              </w:rPr>
              <w:t>T</w:t>
            </w:r>
            <w:r w:rsidR="005E1857">
              <w:rPr>
                <w:rFonts w:ascii="NTPreCursivef" w:hAnsi="NTPreCursivef"/>
                <w:szCs w:val="24"/>
              </w:rPr>
              <w:t>his we</w:t>
            </w:r>
            <w:r w:rsidR="005F7B13">
              <w:rPr>
                <w:rFonts w:ascii="NTPreCursivef" w:hAnsi="NTPreCursivef"/>
                <w:szCs w:val="24"/>
              </w:rPr>
              <w:t xml:space="preserve">ek’s learning for </w:t>
            </w:r>
            <w:proofErr w:type="spellStart"/>
            <w:r w:rsidR="005F7B13">
              <w:rPr>
                <w:rFonts w:ascii="NTPreCursivef" w:hAnsi="NTPreCursivef"/>
                <w:szCs w:val="24"/>
              </w:rPr>
              <w:t>Daycare</w:t>
            </w:r>
            <w:proofErr w:type="spellEnd"/>
            <w:r w:rsidRPr="00F51494">
              <w:rPr>
                <w:rFonts w:ascii="NTPreCursivef" w:hAnsi="NTPreCursivef"/>
                <w:szCs w:val="24"/>
              </w:rPr>
              <w:t xml:space="preserve">                     Date: </w:t>
            </w:r>
            <w:r w:rsidR="00E8170D">
              <w:rPr>
                <w:rFonts w:ascii="NTPreCursivef" w:hAnsi="NTPreCursivef"/>
                <w:szCs w:val="24"/>
              </w:rPr>
              <w:t>14</w:t>
            </w:r>
            <w:r w:rsidR="000A0AB6">
              <w:rPr>
                <w:rFonts w:ascii="NTPreCursivef" w:hAnsi="NTPreCursivef"/>
                <w:szCs w:val="24"/>
              </w:rPr>
              <w:t>-12</w:t>
            </w:r>
            <w:r w:rsidR="005F7B13">
              <w:rPr>
                <w:rFonts w:ascii="NTPreCursivef" w:hAnsi="NTPreCursivef"/>
                <w:szCs w:val="24"/>
              </w:rPr>
              <w:t>-2020</w:t>
            </w:r>
          </w:p>
        </w:tc>
      </w:tr>
      <w:tr w:rsidR="00D758C5" w14:paraId="36BD46FE" w14:textId="77777777" w:rsidTr="00BF51AA">
        <w:trPr>
          <w:trHeight w:val="2034"/>
        </w:trPr>
        <w:tc>
          <w:tcPr>
            <w:tcW w:w="10201" w:type="dxa"/>
            <w:shd w:val="clear" w:color="auto" w:fill="FFFFFF"/>
          </w:tcPr>
          <w:p w14:paraId="45BB151E" w14:textId="77777777" w:rsidR="005F7B13" w:rsidRDefault="005F7B13" w:rsidP="005F7B13">
            <w:pPr>
              <w:rPr>
                <w:rFonts w:ascii="NTPreCursivef" w:hAnsi="NTPreCursivef"/>
                <w:szCs w:val="24"/>
              </w:rPr>
            </w:pPr>
            <w:r>
              <w:rPr>
                <w:rFonts w:ascii="NTPreCursivef" w:hAnsi="NTPreCursivef"/>
                <w:szCs w:val="24"/>
              </w:rPr>
              <w:t>Hello Everyone.</w:t>
            </w:r>
          </w:p>
          <w:p w14:paraId="3525FD8F" w14:textId="77777777" w:rsidR="005F7B13" w:rsidRDefault="005F7B13" w:rsidP="005F7B13">
            <w:pPr>
              <w:rPr>
                <w:rFonts w:ascii="NTPreCursivef" w:hAnsi="NTPreCursivef"/>
                <w:szCs w:val="24"/>
              </w:rPr>
            </w:pPr>
            <w:r>
              <w:rPr>
                <w:rFonts w:ascii="NTPreCursivef" w:hAnsi="NTPreCursivef"/>
                <w:szCs w:val="24"/>
              </w:rPr>
              <w:t>This week’s home learning for the 2 year old children.</w:t>
            </w:r>
          </w:p>
          <w:p w14:paraId="0D7D32BD" w14:textId="77777777" w:rsidR="005F7B13" w:rsidRDefault="005F7B13" w:rsidP="005F7B13">
            <w:pPr>
              <w:rPr>
                <w:rFonts w:ascii="NTPreCursivef" w:hAnsi="NTPreCursivef"/>
                <w:szCs w:val="24"/>
              </w:rPr>
            </w:pPr>
            <w:r>
              <w:rPr>
                <w:rFonts w:ascii="NTPreCursivef" w:hAnsi="NTPreCursivef"/>
                <w:szCs w:val="24"/>
              </w:rPr>
              <w:t xml:space="preserve">If any grown-ups are unsure of the activities please feel free to contact school on 01709 740962 or email </w:t>
            </w:r>
            <w:hyperlink r:id="rId7" w:history="1">
              <w:r w:rsidRPr="00E27BB0">
                <w:rPr>
                  <w:rStyle w:val="Hyperlink"/>
                  <w:rFonts w:ascii="NTPreCursivef" w:hAnsi="NTPreCursivef"/>
                  <w:szCs w:val="24"/>
                </w:rPr>
                <w:t>school@fep.jmat.org.uk</w:t>
              </w:r>
            </w:hyperlink>
            <w:r>
              <w:rPr>
                <w:rFonts w:ascii="NTPreCursivef" w:hAnsi="NTPreCursivef"/>
                <w:szCs w:val="24"/>
              </w:rPr>
              <w:t xml:space="preserve">. </w:t>
            </w:r>
          </w:p>
          <w:p w14:paraId="171043B2" w14:textId="77777777" w:rsidR="005F7B13" w:rsidRDefault="005F7B13" w:rsidP="005F7B13">
            <w:pPr>
              <w:rPr>
                <w:rFonts w:ascii="NTPreCursivef" w:hAnsi="NTPreCursivef"/>
                <w:szCs w:val="24"/>
              </w:rPr>
            </w:pPr>
            <w:r>
              <w:rPr>
                <w:rFonts w:ascii="NTPreCursivef" w:hAnsi="NTPreCursivef"/>
                <w:szCs w:val="24"/>
              </w:rPr>
              <w:t>Take care and stay safe.</w:t>
            </w:r>
          </w:p>
          <w:p w14:paraId="1A7C89C0" w14:textId="6601BEA1" w:rsidR="00282F9C" w:rsidRPr="00282F9C" w:rsidRDefault="005F7B13" w:rsidP="005F7B13">
            <w:pPr>
              <w:rPr>
                <w:rFonts w:ascii="NTPreCursivef" w:hAnsi="NTPreCursivef"/>
                <w:color w:val="00B050"/>
                <w:szCs w:val="24"/>
              </w:rPr>
            </w:pPr>
            <w:r>
              <w:rPr>
                <w:rFonts w:ascii="NTPreCursivef" w:hAnsi="NTPreCursivef"/>
                <w:szCs w:val="24"/>
              </w:rPr>
              <w:t xml:space="preserve">Holly and the </w:t>
            </w:r>
            <w:proofErr w:type="spellStart"/>
            <w:r>
              <w:rPr>
                <w:rFonts w:ascii="NTPreCursivef" w:hAnsi="NTPreCursivef"/>
                <w:szCs w:val="24"/>
              </w:rPr>
              <w:t>Daycare</w:t>
            </w:r>
            <w:proofErr w:type="spellEnd"/>
            <w:r>
              <w:rPr>
                <w:rFonts w:ascii="NTPreCursivef" w:hAnsi="NTPreCursivef"/>
                <w:szCs w:val="24"/>
              </w:rPr>
              <w:t xml:space="preserve"> team.</w:t>
            </w:r>
          </w:p>
        </w:tc>
      </w:tr>
      <w:tr w:rsidR="00D758C5" w14:paraId="374107AB" w14:textId="77777777" w:rsidTr="00BF51AA">
        <w:trPr>
          <w:trHeight w:val="2104"/>
        </w:trPr>
        <w:tc>
          <w:tcPr>
            <w:tcW w:w="10201" w:type="dxa"/>
            <w:shd w:val="clear" w:color="auto" w:fill="FFFFFF"/>
          </w:tcPr>
          <w:p w14:paraId="1659599D" w14:textId="71E3B914" w:rsidR="00D758C5" w:rsidRPr="00F51494" w:rsidRDefault="006617BC" w:rsidP="00F51494">
            <w:pPr>
              <w:rPr>
                <w:rFonts w:ascii="NTPreCursivefk" w:hAnsi="NTPreCursivefk"/>
                <w:u w:val="single"/>
              </w:rPr>
            </w:pPr>
            <w:r>
              <w:rPr>
                <w:rFonts w:ascii="NTPreCursivefk" w:hAnsi="NTPreCursivefk"/>
                <w:u w:val="single"/>
              </w:rPr>
              <w:t>Person, Social and Emotional Development.</w:t>
            </w:r>
          </w:p>
          <w:p w14:paraId="2384C332" w14:textId="69DF232E" w:rsidR="00F36DFC" w:rsidRPr="001B5EF8" w:rsidRDefault="00751EBC" w:rsidP="000A0AB6">
            <w:pPr>
              <w:rPr>
                <w:rFonts w:ascii="NTPreCursivefk" w:hAnsi="NTPreCursivefk" w:cs="Calibri"/>
                <w:color w:val="00B050"/>
              </w:rPr>
            </w:pPr>
            <w:proofErr w:type="spellStart"/>
            <w:proofErr w:type="gramStart"/>
            <w:r w:rsidRPr="00E828C3">
              <w:rPr>
                <w:rFonts w:ascii="NTPreCursivefk" w:hAnsi="NTPreCursivefk" w:cs="Calibri"/>
                <w:u w:val="single"/>
              </w:rPr>
              <w:t>DayC</w:t>
            </w:r>
            <w:r w:rsidR="009C74D9" w:rsidRPr="00E828C3">
              <w:rPr>
                <w:rFonts w:ascii="NTPreCursivefk" w:hAnsi="NTPreCursivefk" w:cs="Calibri"/>
                <w:u w:val="single"/>
              </w:rPr>
              <w:t>are</w:t>
            </w:r>
            <w:proofErr w:type="spellEnd"/>
            <w:r w:rsidR="00B95B82">
              <w:rPr>
                <w:rFonts w:ascii="NTPreCursivefk" w:hAnsi="NTPreCursivefk" w:cs="Calibri"/>
                <w:u w:val="single"/>
              </w:rPr>
              <w:t xml:space="preserve"> </w:t>
            </w:r>
            <w:r w:rsidR="001D0C66">
              <w:rPr>
                <w:rFonts w:ascii="NTPreCursivefk" w:hAnsi="NTPreCursivefk" w:cs="Calibri"/>
              </w:rPr>
              <w:t xml:space="preserve"> Engage</w:t>
            </w:r>
            <w:proofErr w:type="gramEnd"/>
            <w:r w:rsidR="001D0C66">
              <w:rPr>
                <w:rFonts w:ascii="NTPreCursivefk" w:hAnsi="NTPreCursivefk" w:cs="Calibri"/>
              </w:rPr>
              <w:t xml:space="preserve"> in a game with your child supporting them to take turns and share toys as you play.</w:t>
            </w:r>
          </w:p>
        </w:tc>
      </w:tr>
      <w:tr w:rsidR="00D758C5" w14:paraId="2F826E5A" w14:textId="77777777" w:rsidTr="00BF51AA">
        <w:trPr>
          <w:trHeight w:val="2104"/>
        </w:trPr>
        <w:tc>
          <w:tcPr>
            <w:tcW w:w="10201" w:type="dxa"/>
            <w:shd w:val="clear" w:color="auto" w:fill="FFFFFF"/>
          </w:tcPr>
          <w:p w14:paraId="54CFEEEE" w14:textId="24CD6581" w:rsidR="00D758C5" w:rsidRPr="00F51494" w:rsidRDefault="006617BC" w:rsidP="00F51494">
            <w:pPr>
              <w:rPr>
                <w:rFonts w:ascii="NTPreCursivefk" w:hAnsi="NTPreCursivefk"/>
                <w:u w:val="single"/>
              </w:rPr>
            </w:pPr>
            <w:r>
              <w:rPr>
                <w:rFonts w:ascii="NTPreCursivefk" w:hAnsi="NTPreCursivefk"/>
                <w:u w:val="single"/>
              </w:rPr>
              <w:t>Communication and Language</w:t>
            </w:r>
          </w:p>
          <w:p w14:paraId="45067BEF" w14:textId="437ABF26" w:rsidR="00F328B8" w:rsidRPr="009E3A45" w:rsidRDefault="009E3A45" w:rsidP="00F328B8">
            <w:pPr>
              <w:rPr>
                <w:rFonts w:ascii="NTPreCursivefk" w:hAnsi="NTPreCursivefk"/>
                <w:u w:val="single"/>
              </w:rPr>
            </w:pPr>
            <w:r>
              <w:rPr>
                <w:rFonts w:ascii="NTPreCursivefk" w:hAnsi="NTPreCursivefk"/>
                <w:color w:val="00B050"/>
              </w:rPr>
              <w:t xml:space="preserve"> </w:t>
            </w:r>
            <w:proofErr w:type="spellStart"/>
            <w:r w:rsidR="00751EBC">
              <w:rPr>
                <w:rFonts w:ascii="NTPreCursivefk" w:hAnsi="NTPreCursivefk"/>
                <w:color w:val="0070C0"/>
              </w:rPr>
              <w:t>DayC</w:t>
            </w:r>
            <w:r w:rsidR="00ED50E1">
              <w:rPr>
                <w:rFonts w:ascii="NTPreCursivefk" w:hAnsi="NTPreCursivefk"/>
                <w:color w:val="0070C0"/>
              </w:rPr>
              <w:t>are</w:t>
            </w:r>
            <w:proofErr w:type="spellEnd"/>
            <w:r w:rsidR="00ED50E1">
              <w:rPr>
                <w:rFonts w:ascii="NTPreCursivefk" w:hAnsi="NTPreCursivefk"/>
                <w:color w:val="0070C0"/>
              </w:rPr>
              <w:t xml:space="preserve">- </w:t>
            </w:r>
            <w:r w:rsidR="00F328B8">
              <w:rPr>
                <w:rFonts w:ascii="NTPreCursivefk" w:hAnsi="NTPreCursivefk"/>
                <w:color w:val="0070C0"/>
              </w:rPr>
              <w:t>Allow plenty of time to have conversations together. You can talk about upcoming events such as Christmas.</w:t>
            </w:r>
          </w:p>
          <w:p w14:paraId="1BBFFE10" w14:textId="424D8359" w:rsidR="00CE122D" w:rsidRPr="009E3A45" w:rsidRDefault="00CE122D" w:rsidP="00CE122D">
            <w:pPr>
              <w:rPr>
                <w:rFonts w:ascii="NTPreCursivefk" w:hAnsi="NTPreCursivefk"/>
                <w:u w:val="single"/>
              </w:rPr>
            </w:pPr>
          </w:p>
        </w:tc>
      </w:tr>
      <w:tr w:rsidR="00D758C5" w14:paraId="11A1C31D" w14:textId="77777777" w:rsidTr="00BF51AA">
        <w:trPr>
          <w:trHeight w:val="2034"/>
        </w:trPr>
        <w:tc>
          <w:tcPr>
            <w:tcW w:w="10201" w:type="dxa"/>
            <w:shd w:val="clear" w:color="auto" w:fill="FFFFFF"/>
          </w:tcPr>
          <w:p w14:paraId="39D03190" w14:textId="0EB9D3FD" w:rsidR="00D758C5" w:rsidRPr="00F51494" w:rsidRDefault="005F7B13" w:rsidP="00F51494">
            <w:pPr>
              <w:rPr>
                <w:rFonts w:ascii="NTPreCursivefk" w:hAnsi="NTPreCursivefk"/>
                <w:u w:val="single"/>
              </w:rPr>
            </w:pPr>
            <w:r w:rsidRPr="005F7B13">
              <w:rPr>
                <w:rFonts w:ascii="NTPreCursivefk" w:hAnsi="NTPreCursivefk"/>
                <w:noProof/>
                <w:color w:val="00B050"/>
                <w:lang w:eastAsia="en-GB"/>
              </w:rPr>
              <w:drawing>
                <wp:anchor distT="0" distB="0" distL="114300" distR="114300" simplePos="0" relativeHeight="251660288" behindDoc="0" locked="0" layoutInCell="1" allowOverlap="1" wp14:anchorId="5F234356" wp14:editId="5A78638C">
                  <wp:simplePos x="0" y="0"/>
                  <wp:positionH relativeFrom="page">
                    <wp:posOffset>3901440</wp:posOffset>
                  </wp:positionH>
                  <wp:positionV relativeFrom="paragraph">
                    <wp:posOffset>0</wp:posOffset>
                  </wp:positionV>
                  <wp:extent cx="2561590" cy="3227705"/>
                  <wp:effectExtent l="0" t="0" r="0" b="0"/>
                  <wp:wrapSquare wrapText="bothSides"/>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61590" cy="3227705"/>
                          </a:xfrm>
                          <a:prstGeom prst="rect">
                            <a:avLst/>
                          </a:prstGeom>
                          <a:noFill/>
                          <a:ln>
                            <a:noFill/>
                          </a:ln>
                        </pic:spPr>
                      </pic:pic>
                    </a:graphicData>
                  </a:graphic>
                  <wp14:sizeRelH relativeFrom="page">
                    <wp14:pctWidth>0</wp14:pctWidth>
                  </wp14:sizeRelH>
                  <wp14:sizeRelV relativeFrom="page">
                    <wp14:pctHeight>0</wp14:pctHeight>
                  </wp14:sizeRelV>
                </wp:anchor>
              </w:drawing>
            </w:r>
            <w:r w:rsidR="006617BC">
              <w:rPr>
                <w:rFonts w:ascii="NTPreCursivefk" w:hAnsi="NTPreCursivefk"/>
                <w:u w:val="single"/>
              </w:rPr>
              <w:t>Physical Development</w:t>
            </w:r>
          </w:p>
          <w:p w14:paraId="7519461D" w14:textId="4A96DC41" w:rsidR="00F36DFC" w:rsidRPr="00F328B8" w:rsidRDefault="00185A7A" w:rsidP="005F7B13">
            <w:pPr>
              <w:rPr>
                <w:rFonts w:ascii="NTPreCursivef" w:hAnsi="NTPreCursivef"/>
              </w:rPr>
            </w:pPr>
            <w:proofErr w:type="spellStart"/>
            <w:r w:rsidRPr="00E828C3">
              <w:rPr>
                <w:rFonts w:ascii="NTPreCursivefk" w:hAnsi="NTPreCursivefk"/>
                <w:u w:val="single"/>
              </w:rPr>
              <w:t>Daycare</w:t>
            </w:r>
            <w:proofErr w:type="spellEnd"/>
            <w:r>
              <w:rPr>
                <w:rFonts w:ascii="NTPreCursivefk" w:hAnsi="NTPreCursivefk"/>
                <w:color w:val="00B050"/>
              </w:rPr>
              <w:t xml:space="preserve">- </w:t>
            </w:r>
            <w:r>
              <w:t xml:space="preserve"> </w:t>
            </w:r>
            <w:r w:rsidR="00B73F9B">
              <w:t xml:space="preserve"> </w:t>
            </w:r>
            <w:r w:rsidR="00F328B8" w:rsidRPr="00F328B8">
              <w:rPr>
                <w:rFonts w:ascii="NTPreCursivef" w:hAnsi="NTPreCursivef"/>
              </w:rPr>
              <w:t xml:space="preserve">Support and encourage your child to feed themselves using a fork and spoon. Model how to use a knife to cut up their food. </w:t>
            </w:r>
          </w:p>
          <w:p w14:paraId="65A3CBC1" w14:textId="28F096A9" w:rsidR="00F36DFC" w:rsidRPr="00F36DFC" w:rsidRDefault="00F36DFC" w:rsidP="005F7B13">
            <w:pPr>
              <w:rPr>
                <w:rFonts w:ascii="NTPreCursivef" w:hAnsi="NTPreCursivef"/>
              </w:rPr>
            </w:pPr>
            <w:r w:rsidRPr="00F36DFC">
              <w:rPr>
                <w:rFonts w:ascii="NTPreCursivef" w:hAnsi="NTPreCursivef"/>
              </w:rPr>
              <w:t>Permanent activity</w:t>
            </w:r>
          </w:p>
          <w:p w14:paraId="38BB6437" w14:textId="43998F3F" w:rsidR="005F7B13" w:rsidRPr="005F7B13" w:rsidRDefault="005F7B13" w:rsidP="005F7B13">
            <w:pPr>
              <w:rPr>
                <w:rFonts w:ascii="NTPreCursivef" w:hAnsi="NTPreCursivef"/>
              </w:rPr>
            </w:pPr>
            <w:r w:rsidRPr="005F7B13">
              <w:rPr>
                <w:rFonts w:ascii="NTPreCursivef" w:hAnsi="NTPreCursivef"/>
              </w:rPr>
              <w:t>Support your child to have a go at putting on their own coat.  This is one example.</w:t>
            </w:r>
          </w:p>
          <w:p w14:paraId="736C81FC" w14:textId="06C83D39" w:rsidR="005F7B13" w:rsidRPr="005F7B13" w:rsidRDefault="005F7B13" w:rsidP="005F7B13">
            <w:pPr>
              <w:rPr>
                <w:rFonts w:ascii="NTPreCursivef" w:hAnsi="NTPreCursivef"/>
                <w:color w:val="00B050"/>
              </w:rPr>
            </w:pPr>
            <w:r w:rsidRPr="005F7B13">
              <w:rPr>
                <w:rFonts w:ascii="NTPreCursivef" w:hAnsi="NTPreCursivef"/>
              </w:rPr>
              <w:t>Another technique we use is getting children to put their hoods on their head and find their arm holes.</w:t>
            </w:r>
            <w:r w:rsidR="00F36DFC">
              <w:rPr>
                <w:rFonts w:ascii="NTPreCursivef" w:hAnsi="NTPreCursivef"/>
              </w:rPr>
              <w:t xml:space="preserve"> </w:t>
            </w:r>
          </w:p>
          <w:p w14:paraId="7ABBCC83" w14:textId="400AC387" w:rsidR="00185A7A" w:rsidRPr="009E3A45" w:rsidRDefault="00185A7A" w:rsidP="005F7B13">
            <w:pPr>
              <w:ind w:firstLine="720"/>
              <w:rPr>
                <w:rFonts w:ascii="NTPreCursivefk" w:hAnsi="NTPreCursivefk"/>
                <w:color w:val="00B050"/>
              </w:rPr>
            </w:pPr>
          </w:p>
        </w:tc>
      </w:tr>
      <w:tr w:rsidR="00D758C5" w14:paraId="6B316E78" w14:textId="77777777" w:rsidTr="00BF51AA">
        <w:trPr>
          <w:trHeight w:val="13882"/>
        </w:trPr>
        <w:tc>
          <w:tcPr>
            <w:tcW w:w="10201" w:type="dxa"/>
            <w:shd w:val="clear" w:color="auto" w:fill="FFFFFF"/>
          </w:tcPr>
          <w:p w14:paraId="7CE3E478" w14:textId="433F93C6" w:rsidR="00C213A6" w:rsidRDefault="00C213A6" w:rsidP="00F51494">
            <w:pPr>
              <w:rPr>
                <w:rFonts w:ascii="NTPreCursivefk" w:hAnsi="NTPreCursivefk"/>
                <w:u w:val="single"/>
              </w:rPr>
            </w:pPr>
          </w:p>
          <w:p w14:paraId="4DC0CC93" w14:textId="77777777" w:rsidR="00C213A6" w:rsidRDefault="00C213A6" w:rsidP="00F51494">
            <w:pPr>
              <w:rPr>
                <w:rFonts w:ascii="NTPreCursivefk" w:hAnsi="NTPreCursivefk"/>
                <w:u w:val="single"/>
              </w:rPr>
            </w:pPr>
            <w:r>
              <w:rPr>
                <w:rFonts w:ascii="NTPreCursivefk" w:hAnsi="NTPreCursivefk"/>
                <w:u w:val="single"/>
              </w:rPr>
              <w:t>Literacy</w:t>
            </w:r>
          </w:p>
          <w:p w14:paraId="404BF21D" w14:textId="3C941615" w:rsidR="00E66C02" w:rsidRPr="00E66C02" w:rsidRDefault="00E66C02" w:rsidP="00F51494">
            <w:pPr>
              <w:rPr>
                <w:rFonts w:ascii="NTPreCursivefk" w:hAnsi="NTPreCursivefk"/>
              </w:rPr>
            </w:pPr>
            <w:r>
              <w:rPr>
                <w:rFonts w:ascii="NTPreCursivefk" w:hAnsi="NTPreCursivefk"/>
              </w:rPr>
              <w:t>Write a letter to Santa with your child.</w:t>
            </w:r>
          </w:p>
          <w:p w14:paraId="2EF4BB11" w14:textId="750B25C2" w:rsidR="00FD1CDE" w:rsidRPr="00FD1CDE" w:rsidRDefault="00FD1CDE" w:rsidP="00F51494">
            <w:pPr>
              <w:rPr>
                <w:rFonts w:ascii="NTPreCursivefk" w:hAnsi="NTPreCursivefk"/>
              </w:rPr>
            </w:pPr>
            <w:r>
              <w:rPr>
                <w:rFonts w:ascii="NTPreCursivefk" w:hAnsi="NTPreCursivefk"/>
              </w:rPr>
              <w:t>Books to share with your child this week</w:t>
            </w:r>
          </w:p>
          <w:p w14:paraId="7DAD3432" w14:textId="77777777" w:rsidR="00AB334D" w:rsidRPr="00D60957" w:rsidRDefault="00AB334D" w:rsidP="00AB334D">
            <w:pPr>
              <w:rPr>
                <w:rFonts w:ascii="NTPreCursivefk" w:hAnsi="NTPreCursivefk"/>
                <w:u w:val="single"/>
              </w:rPr>
            </w:pPr>
            <w:r w:rsidRPr="002E46EF">
              <w:rPr>
                <w:rFonts w:ascii="NTPreCursivefk" w:hAnsi="NTPreCursivefk"/>
                <w:u w:val="single"/>
              </w:rPr>
              <w:t>Story Tree</w:t>
            </w:r>
          </w:p>
          <w:p w14:paraId="53ED69F8" w14:textId="33F5F5F2" w:rsidR="00AB334D" w:rsidRDefault="00AB334D" w:rsidP="00AB334D">
            <w:pPr>
              <w:rPr>
                <w:rFonts w:ascii="NTPreCursivefk" w:hAnsi="NTPreCursivefk"/>
              </w:rPr>
            </w:pPr>
            <w:r>
              <w:rPr>
                <w:rFonts w:ascii="NTPreCursivefk" w:hAnsi="NTPreCursivefk"/>
              </w:rPr>
              <w:t xml:space="preserve">Owl’s winter rescue </w:t>
            </w:r>
            <w:r>
              <w:t xml:space="preserve"> </w:t>
            </w:r>
            <w:hyperlink r:id="rId9" w:history="1">
              <w:r w:rsidRPr="002E0D36">
                <w:rPr>
                  <w:rStyle w:val="Hyperlink"/>
                  <w:rFonts w:ascii="NTPreCursivefk" w:hAnsi="NTPreCursivefk"/>
                </w:rPr>
                <w:t>https://www.youtube.com/watch?v=pAQYmcj5tzA</w:t>
              </w:r>
            </w:hyperlink>
          </w:p>
          <w:p w14:paraId="56071FA4" w14:textId="6F56F16F" w:rsidR="00AB334D" w:rsidRDefault="00AB334D" w:rsidP="00AB334D">
            <w:pPr>
              <w:rPr>
                <w:rFonts w:ascii="NTPreCursivefk" w:hAnsi="NTPreCursivefk"/>
              </w:rPr>
            </w:pPr>
            <w:r>
              <w:rPr>
                <w:rFonts w:ascii="NTPreCursivefk" w:hAnsi="NTPreCursivefk"/>
              </w:rPr>
              <w:t xml:space="preserve"> What is snow </w:t>
            </w:r>
            <w:r>
              <w:t xml:space="preserve"> </w:t>
            </w:r>
            <w:hyperlink r:id="rId10" w:history="1">
              <w:r w:rsidRPr="002E0D36">
                <w:rPr>
                  <w:rStyle w:val="Hyperlink"/>
                  <w:rFonts w:ascii="NTPreCursivefk" w:hAnsi="NTPreCursivefk"/>
                </w:rPr>
                <w:t>https://www.youtube.com/watch?v=M8oM9jF3P5M</w:t>
              </w:r>
            </w:hyperlink>
          </w:p>
          <w:p w14:paraId="6A55BA88" w14:textId="449CE5BD" w:rsidR="00AB334D" w:rsidRDefault="00AB334D" w:rsidP="00AB334D">
            <w:pPr>
              <w:rPr>
                <w:rFonts w:ascii="NTPreCursivefk" w:hAnsi="NTPreCursivefk"/>
              </w:rPr>
            </w:pPr>
            <w:r>
              <w:rPr>
                <w:rFonts w:ascii="NTPreCursivefk" w:hAnsi="NTPreCursivefk"/>
              </w:rPr>
              <w:t xml:space="preserve"> Kipper’s snowy day. </w:t>
            </w:r>
            <w:r>
              <w:t xml:space="preserve"> </w:t>
            </w:r>
            <w:hyperlink r:id="rId11" w:history="1">
              <w:r w:rsidRPr="002E0D36">
                <w:rPr>
                  <w:rStyle w:val="Hyperlink"/>
                  <w:rFonts w:ascii="NTPreCursivefk" w:hAnsi="NTPreCursivefk"/>
                </w:rPr>
                <w:t>https://www.youtube.com/watch?v=m-CtN-kCuKU</w:t>
              </w:r>
            </w:hyperlink>
          </w:p>
          <w:p w14:paraId="7451E71F" w14:textId="77777777" w:rsidR="00AB334D" w:rsidRDefault="00AB334D" w:rsidP="00AB334D">
            <w:pPr>
              <w:rPr>
                <w:rFonts w:ascii="NTPreCursivefk" w:hAnsi="NTPreCursivefk"/>
              </w:rPr>
            </w:pPr>
          </w:p>
          <w:p w14:paraId="469E130D" w14:textId="77777777" w:rsidR="00FD1CDE" w:rsidRDefault="00FD1CDE" w:rsidP="00F51494">
            <w:pPr>
              <w:rPr>
                <w:rFonts w:ascii="NTPreCursivefk" w:hAnsi="NTPreCursivefk"/>
                <w:u w:val="single"/>
              </w:rPr>
            </w:pPr>
          </w:p>
          <w:p w14:paraId="0F690BF0" w14:textId="64667D5D" w:rsidR="00D758C5" w:rsidRPr="00F51494" w:rsidRDefault="00205B83" w:rsidP="00F51494">
            <w:pPr>
              <w:rPr>
                <w:rFonts w:ascii="NTPreCursivefk" w:hAnsi="NTPreCursivefk"/>
                <w:u w:val="single"/>
              </w:rPr>
            </w:pPr>
            <w:r>
              <w:rPr>
                <w:rFonts w:ascii="NTPreCursivefk" w:hAnsi="NTPreCursivefk"/>
                <w:u w:val="single"/>
              </w:rPr>
              <w:t>Mathematics</w:t>
            </w:r>
          </w:p>
          <w:p w14:paraId="552A7142" w14:textId="258481AC" w:rsidR="00205B83" w:rsidRDefault="00205B83" w:rsidP="00FB2080">
            <w:pPr>
              <w:rPr>
                <w:rFonts w:ascii="NTPreCursivefk" w:hAnsi="NTPreCursivefk"/>
                <w:color w:val="0070C0"/>
              </w:rPr>
            </w:pPr>
            <w:proofErr w:type="spellStart"/>
            <w:r w:rsidRPr="00E828C3">
              <w:rPr>
                <w:rFonts w:ascii="NTPreCursivefk" w:hAnsi="NTPreCursivefk"/>
                <w:u w:val="single"/>
              </w:rPr>
              <w:t>Daycare</w:t>
            </w:r>
            <w:proofErr w:type="spellEnd"/>
            <w:r>
              <w:rPr>
                <w:rFonts w:ascii="NTPreCursivefk" w:hAnsi="NTPreCursivefk"/>
                <w:color w:val="0070C0"/>
              </w:rPr>
              <w:t xml:space="preserve"> </w:t>
            </w:r>
            <w:r w:rsidR="00C213A6">
              <w:rPr>
                <w:rFonts w:ascii="NTPreCursivefk" w:hAnsi="NTPreCursivefk"/>
                <w:color w:val="0070C0"/>
              </w:rPr>
              <w:t xml:space="preserve">– </w:t>
            </w:r>
            <w:r w:rsidR="00F522CE">
              <w:rPr>
                <w:rFonts w:ascii="NTPreCursivefk" w:hAnsi="NTPreCursivefk"/>
                <w:color w:val="0070C0"/>
              </w:rPr>
              <w:t>Ma</w:t>
            </w:r>
            <w:r w:rsidR="00AB334D">
              <w:rPr>
                <w:rFonts w:ascii="NTPreCursivefk" w:hAnsi="NTPreCursivefk"/>
                <w:color w:val="0070C0"/>
              </w:rPr>
              <w:t>tching socks activity</w:t>
            </w:r>
            <w:r w:rsidR="00F522CE">
              <w:rPr>
                <w:rFonts w:ascii="NTPreCursivefk" w:hAnsi="NTPreCursivefk"/>
                <w:color w:val="0070C0"/>
              </w:rPr>
              <w:t>. See if your child can match the correct socks together. You could also do this with clean socks.</w:t>
            </w:r>
          </w:p>
          <w:p w14:paraId="7813F2F0" w14:textId="3A658076" w:rsidR="00FD1CDE" w:rsidRPr="00FD1CDE" w:rsidRDefault="00FD1CDE" w:rsidP="00FB2080">
            <w:pPr>
              <w:rPr>
                <w:rFonts w:ascii="NTPreCursivefk" w:hAnsi="NTPreCursivefk"/>
                <w:color w:val="0070C0"/>
                <w:u w:val="single"/>
              </w:rPr>
            </w:pPr>
            <w:r w:rsidRPr="00FD1CDE">
              <w:rPr>
                <w:rFonts w:ascii="NTPreCursivefk" w:hAnsi="NTPreCursivefk"/>
                <w:color w:val="0070C0"/>
                <w:u w:val="single"/>
              </w:rPr>
              <w:t>Permanent activity</w:t>
            </w:r>
          </w:p>
          <w:p w14:paraId="4E197F90" w14:textId="7914F24F" w:rsidR="00FD1CDE" w:rsidRDefault="00FD1CDE" w:rsidP="00FB2080">
            <w:pPr>
              <w:rPr>
                <w:rFonts w:ascii="NTPreCursivefk" w:hAnsi="NTPreCursivefk"/>
                <w:color w:val="0070C0"/>
              </w:rPr>
            </w:pPr>
            <w:r>
              <w:rPr>
                <w:rFonts w:ascii="NTPreCursivefk" w:hAnsi="NTPreCursivefk"/>
                <w:color w:val="0070C0"/>
              </w:rPr>
              <w:t>Talk about the weather and days of the week with your child. Name each day everyday so they start to learn the pattern the days go in.</w:t>
            </w:r>
          </w:p>
          <w:p w14:paraId="1E4BD293" w14:textId="2CE6B3F8" w:rsidR="00147C8E" w:rsidRDefault="00147C8E" w:rsidP="00F51494">
            <w:pPr>
              <w:rPr>
                <w:rFonts w:ascii="NTPreCursivefk" w:hAnsi="NTPreCursivefk"/>
                <w:u w:val="single"/>
              </w:rPr>
            </w:pPr>
          </w:p>
          <w:p w14:paraId="5DDA1775" w14:textId="13F53055" w:rsidR="0024267B" w:rsidRDefault="00205B83" w:rsidP="00F51494">
            <w:pPr>
              <w:rPr>
                <w:rFonts w:ascii="NTPreCursivefk" w:hAnsi="NTPreCursivefk"/>
              </w:rPr>
            </w:pPr>
            <w:r>
              <w:rPr>
                <w:rFonts w:ascii="NTPreCursivefk" w:hAnsi="NTPreCursivefk"/>
                <w:u w:val="single"/>
              </w:rPr>
              <w:t>Understanding the world.</w:t>
            </w:r>
            <w:r w:rsidR="00E66C02">
              <w:rPr>
                <w:rFonts w:ascii="NTPreCursivefk" w:hAnsi="NTPreCursivefk"/>
                <w:u w:val="single"/>
              </w:rPr>
              <w:t xml:space="preserve"> </w:t>
            </w:r>
            <w:r w:rsidR="00E66C02">
              <w:rPr>
                <w:rFonts w:ascii="NTPreCursivefk" w:hAnsi="NTPreCursivefk"/>
              </w:rPr>
              <w:t xml:space="preserve"> </w:t>
            </w:r>
          </w:p>
          <w:p w14:paraId="181FEB6A" w14:textId="6E7FCA53" w:rsidR="00E66C02" w:rsidRPr="00E66C02" w:rsidRDefault="00E66C02" w:rsidP="00F51494">
            <w:pPr>
              <w:rPr>
                <w:rFonts w:ascii="NTPreCursivefk" w:hAnsi="NTPreCursivefk"/>
              </w:rPr>
            </w:pPr>
            <w:r>
              <w:rPr>
                <w:rFonts w:ascii="NTPreCursivefk" w:hAnsi="NTPreCursivefk"/>
              </w:rPr>
              <w:t>Go for a winter walk discussing all the changes of the natural now its winter. See if your child can identify some of these such as the leaves have gone from the trees, there may be frost on the grass.</w:t>
            </w:r>
          </w:p>
          <w:p w14:paraId="25C6A8CB" w14:textId="7469DAAC" w:rsidR="0024267B" w:rsidRDefault="00205B83" w:rsidP="00F51494">
            <w:pPr>
              <w:rPr>
                <w:rFonts w:ascii="NTPreCursivefk" w:hAnsi="NTPreCursivefk"/>
                <w:u w:val="single"/>
              </w:rPr>
            </w:pPr>
            <w:r>
              <w:rPr>
                <w:rFonts w:ascii="NTPreCursivefk" w:hAnsi="NTPreCursivefk"/>
                <w:u w:val="single"/>
              </w:rPr>
              <w:t>Expressive arts and design</w:t>
            </w:r>
          </w:p>
          <w:p w14:paraId="4DC1EA39" w14:textId="6F2ADDF1" w:rsidR="00CE122D" w:rsidRPr="007F46CE" w:rsidRDefault="00E828C3" w:rsidP="00CE122D">
            <w:pPr>
              <w:rPr>
                <w:rFonts w:ascii="NTPreCursivefk" w:hAnsi="NTPreCursivefk"/>
              </w:rPr>
            </w:pPr>
            <w:proofErr w:type="spellStart"/>
            <w:r w:rsidRPr="00E828C3">
              <w:rPr>
                <w:rFonts w:ascii="NTPreCursivefk" w:hAnsi="NTPreCursivefk"/>
                <w:u w:val="single"/>
              </w:rPr>
              <w:t>Daycare</w:t>
            </w:r>
            <w:proofErr w:type="spellEnd"/>
            <w:r w:rsidR="002B72AC">
              <w:rPr>
                <w:rFonts w:ascii="NTPreCursivefk" w:hAnsi="NTPreCursivefk"/>
                <w:color w:val="00B050"/>
              </w:rPr>
              <w:t xml:space="preserve"> </w:t>
            </w:r>
            <w:r w:rsidR="00CE122D">
              <w:rPr>
                <w:rFonts w:ascii="NTPreCursivefk" w:hAnsi="NTPreCursivefk"/>
                <w:color w:val="00B050"/>
              </w:rPr>
              <w:t xml:space="preserve"> </w:t>
            </w:r>
            <w:r w:rsidR="00E66C02">
              <w:rPr>
                <w:rFonts w:ascii="NTPreCursivefk" w:hAnsi="NTPreCursivefk"/>
              </w:rPr>
              <w:t xml:space="preserve"> Make winter pictures using cotton wool and paint.</w:t>
            </w:r>
          </w:p>
          <w:p w14:paraId="3E1179F5" w14:textId="3E423097" w:rsidR="00E61496" w:rsidRPr="006C46D0" w:rsidRDefault="00E61496" w:rsidP="00CE122D">
            <w:pPr>
              <w:rPr>
                <w:rFonts w:ascii="NTPreCursivefk" w:hAnsi="NTPreCursivefk"/>
              </w:rPr>
            </w:pPr>
          </w:p>
          <w:p w14:paraId="3F808026" w14:textId="247D3584" w:rsidR="0024267B" w:rsidRDefault="0024267B" w:rsidP="00F51494">
            <w:pPr>
              <w:rPr>
                <w:rFonts w:ascii="NTPreCursivefk" w:hAnsi="NTPreCursivefk"/>
                <w:u w:val="single"/>
              </w:rPr>
            </w:pPr>
          </w:p>
          <w:p w14:paraId="3FFC0530" w14:textId="226F3147" w:rsidR="00ED50E1" w:rsidRDefault="00ED50E1" w:rsidP="00F51494">
            <w:pPr>
              <w:rPr>
                <w:rFonts w:ascii="NTPreCursivefk" w:hAnsi="NTPreCursivefk"/>
                <w:u w:val="single"/>
              </w:rPr>
            </w:pPr>
          </w:p>
          <w:p w14:paraId="425FDAEE" w14:textId="279A18EE" w:rsidR="00ED50E1" w:rsidRDefault="00ED50E1" w:rsidP="00F51494">
            <w:pPr>
              <w:rPr>
                <w:rFonts w:ascii="NTPreCursivefk" w:hAnsi="NTPreCursivefk"/>
                <w:u w:val="single"/>
              </w:rPr>
            </w:pPr>
          </w:p>
          <w:p w14:paraId="725EA3CA" w14:textId="5C8AF7A7" w:rsidR="00ED50E1" w:rsidRDefault="00ED50E1" w:rsidP="00F51494">
            <w:pPr>
              <w:rPr>
                <w:rFonts w:ascii="NTPreCursivefk" w:hAnsi="NTPreCursivefk"/>
                <w:u w:val="single"/>
              </w:rPr>
            </w:pPr>
          </w:p>
          <w:p w14:paraId="33BE7997" w14:textId="0100906A" w:rsidR="00ED50E1" w:rsidRDefault="00ED50E1" w:rsidP="00F51494">
            <w:pPr>
              <w:rPr>
                <w:rFonts w:ascii="NTPreCursivefk" w:hAnsi="NTPreCursivefk"/>
                <w:u w:val="single"/>
              </w:rPr>
            </w:pPr>
          </w:p>
          <w:p w14:paraId="2D4B5D6A" w14:textId="43E639B5" w:rsidR="00ED50E1" w:rsidRDefault="00ED50E1" w:rsidP="00F51494">
            <w:pPr>
              <w:rPr>
                <w:rFonts w:ascii="NTPreCursivefk" w:hAnsi="NTPreCursivefk"/>
                <w:u w:val="single"/>
              </w:rPr>
            </w:pPr>
          </w:p>
          <w:p w14:paraId="3F4B70E4" w14:textId="4293CEEA" w:rsidR="00ED50E1" w:rsidRDefault="00ED50E1" w:rsidP="00F51494">
            <w:pPr>
              <w:rPr>
                <w:rFonts w:ascii="NTPreCursivefk" w:hAnsi="NTPreCursivefk"/>
                <w:u w:val="single"/>
              </w:rPr>
            </w:pPr>
          </w:p>
          <w:p w14:paraId="4C36BC4F" w14:textId="77777777" w:rsidR="00ED50E1" w:rsidRDefault="00ED50E1" w:rsidP="00F51494">
            <w:pPr>
              <w:rPr>
                <w:rFonts w:ascii="NTPreCursivefk" w:hAnsi="NTPreCursivefk"/>
                <w:u w:val="single"/>
              </w:rPr>
            </w:pPr>
          </w:p>
          <w:p w14:paraId="6AE30899" w14:textId="5C38E585" w:rsidR="00ED50E1" w:rsidRDefault="00ED50E1" w:rsidP="00F51494">
            <w:pPr>
              <w:rPr>
                <w:rFonts w:ascii="NTPreCursivefk" w:hAnsi="NTPreCursivefk"/>
                <w:u w:val="single"/>
              </w:rPr>
            </w:pPr>
          </w:p>
          <w:p w14:paraId="22CDD6FC" w14:textId="0388693B" w:rsidR="00ED50E1" w:rsidRDefault="00ED50E1" w:rsidP="00F51494">
            <w:pPr>
              <w:rPr>
                <w:rFonts w:ascii="NTPreCursivefk" w:hAnsi="NTPreCursivefk"/>
                <w:u w:val="single"/>
              </w:rPr>
            </w:pPr>
          </w:p>
          <w:p w14:paraId="7EA79D04" w14:textId="77777777" w:rsidR="00ED50E1" w:rsidRDefault="00ED50E1" w:rsidP="00F51494">
            <w:pPr>
              <w:rPr>
                <w:rFonts w:ascii="NTPreCursivefk" w:hAnsi="NTPreCursivefk"/>
                <w:u w:val="single"/>
              </w:rPr>
            </w:pPr>
          </w:p>
          <w:p w14:paraId="7F3FB10A" w14:textId="74E08821" w:rsidR="00ED50E1" w:rsidRDefault="00F522CE" w:rsidP="00F51494">
            <w:pPr>
              <w:rPr>
                <w:rFonts w:ascii="NTPreCursivefk" w:hAnsi="NTPreCursivefk"/>
                <w:u w:val="single"/>
              </w:rPr>
            </w:pPr>
            <w:r w:rsidRPr="00F522CE">
              <w:rPr>
                <w:rFonts w:ascii="NTPreCursivefk" w:hAnsi="NTPreCursivefk"/>
                <w:noProof/>
                <w:u w:val="single"/>
                <w:lang w:eastAsia="en-GB"/>
              </w:rPr>
              <w:drawing>
                <wp:anchor distT="0" distB="0" distL="114300" distR="114300" simplePos="0" relativeHeight="251661312" behindDoc="0" locked="0" layoutInCell="1" allowOverlap="1" wp14:anchorId="2E901D9A" wp14:editId="0254F314">
                  <wp:simplePos x="0" y="0"/>
                  <wp:positionH relativeFrom="column">
                    <wp:posOffset>-10179</wp:posOffset>
                  </wp:positionH>
                  <wp:positionV relativeFrom="paragraph">
                    <wp:posOffset>185107</wp:posOffset>
                  </wp:positionV>
                  <wp:extent cx="6482715" cy="917130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82715" cy="91713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77BFF2" w14:textId="09F129A7" w:rsidR="00ED50E1" w:rsidRDefault="004F69B0" w:rsidP="00F51494">
            <w:pPr>
              <w:rPr>
                <w:rFonts w:ascii="NTPreCursivefk" w:hAnsi="NTPreCursivefk"/>
                <w:u w:val="single"/>
              </w:rPr>
            </w:pPr>
            <w:r>
              <w:rPr>
                <w:noProof/>
                <w:lang w:eastAsia="en-GB"/>
              </w:rPr>
              <w:drawing>
                <wp:anchor distT="0" distB="0" distL="114300" distR="114300" simplePos="0" relativeHeight="251662336" behindDoc="0" locked="0" layoutInCell="1" allowOverlap="1" wp14:anchorId="0EE2BE70" wp14:editId="736E9517">
                  <wp:simplePos x="0" y="0"/>
                  <wp:positionH relativeFrom="column">
                    <wp:posOffset>225994</wp:posOffset>
                  </wp:positionH>
                  <wp:positionV relativeFrom="paragraph">
                    <wp:posOffset>313898</wp:posOffset>
                  </wp:positionV>
                  <wp:extent cx="5941534" cy="8304785"/>
                  <wp:effectExtent l="0" t="0" r="2540"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5517" t="17203" r="43414" b="5553"/>
                          <a:stretch/>
                        </pic:blipFill>
                        <pic:spPr bwMode="auto">
                          <a:xfrm>
                            <a:off x="0" y="0"/>
                            <a:ext cx="5941534" cy="8304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20B95BC" w14:textId="475B058F" w:rsidR="00ED50E1" w:rsidRDefault="00ED50E1" w:rsidP="00F51494">
            <w:pPr>
              <w:rPr>
                <w:rFonts w:ascii="NTPreCursivefk" w:hAnsi="NTPreCursivefk"/>
                <w:u w:val="single"/>
              </w:rPr>
            </w:pPr>
          </w:p>
          <w:p w14:paraId="617C1992" w14:textId="2A883248" w:rsidR="00ED50E1" w:rsidRDefault="00ED50E1" w:rsidP="00F51494">
            <w:pPr>
              <w:rPr>
                <w:rFonts w:ascii="NTPreCursivefk" w:hAnsi="NTPreCursivefk"/>
                <w:u w:val="single"/>
              </w:rPr>
            </w:pPr>
          </w:p>
          <w:p w14:paraId="70EDF2CB" w14:textId="76073F78" w:rsidR="00ED50E1" w:rsidRDefault="00ED50E1" w:rsidP="00F51494">
            <w:pPr>
              <w:rPr>
                <w:rFonts w:ascii="NTPreCursivefk" w:hAnsi="NTPreCursivefk"/>
                <w:u w:val="single"/>
              </w:rPr>
            </w:pPr>
          </w:p>
          <w:p w14:paraId="73884024" w14:textId="28E22AF3" w:rsidR="00ED50E1" w:rsidRDefault="00ED50E1" w:rsidP="00F51494">
            <w:pPr>
              <w:rPr>
                <w:rFonts w:ascii="NTPreCursivefk" w:hAnsi="NTPreCursivefk"/>
                <w:u w:val="single"/>
              </w:rPr>
            </w:pPr>
          </w:p>
          <w:p w14:paraId="4D11A295" w14:textId="2728527F" w:rsidR="00ED50E1" w:rsidRDefault="00ED50E1" w:rsidP="00F51494">
            <w:pPr>
              <w:rPr>
                <w:rFonts w:ascii="NTPreCursivefk" w:hAnsi="NTPreCursivefk"/>
                <w:u w:val="single"/>
              </w:rPr>
            </w:pPr>
          </w:p>
          <w:p w14:paraId="3897118F" w14:textId="5D2D2491" w:rsidR="00ED50E1" w:rsidRDefault="00ED50E1" w:rsidP="00F51494">
            <w:pPr>
              <w:rPr>
                <w:rFonts w:ascii="NTPreCursivefk" w:hAnsi="NTPreCursivefk"/>
                <w:u w:val="single"/>
              </w:rPr>
            </w:pPr>
          </w:p>
          <w:p w14:paraId="16897637" w14:textId="384CF2C4" w:rsidR="00ED50E1" w:rsidRDefault="00ED50E1" w:rsidP="00F51494">
            <w:pPr>
              <w:rPr>
                <w:rFonts w:ascii="NTPreCursivefk" w:hAnsi="NTPreCursivefk"/>
                <w:u w:val="single"/>
              </w:rPr>
            </w:pPr>
          </w:p>
          <w:p w14:paraId="3288D899" w14:textId="77777777" w:rsidR="00ED50E1" w:rsidRDefault="00ED50E1" w:rsidP="00F51494">
            <w:pPr>
              <w:rPr>
                <w:rFonts w:ascii="NTPreCursivefk" w:hAnsi="NTPreCursivefk"/>
                <w:u w:val="single"/>
              </w:rPr>
            </w:pPr>
          </w:p>
          <w:p w14:paraId="46EA3D66" w14:textId="2D5E6ED0" w:rsidR="00ED50E1" w:rsidRDefault="00ED50E1" w:rsidP="00F51494">
            <w:pPr>
              <w:rPr>
                <w:rFonts w:ascii="NTPreCursivefk" w:hAnsi="NTPreCursivefk"/>
                <w:u w:val="single"/>
              </w:rPr>
            </w:pPr>
          </w:p>
          <w:p w14:paraId="23424766" w14:textId="4AA8CC60" w:rsidR="00ED50E1" w:rsidRDefault="00ED50E1" w:rsidP="00F51494">
            <w:pPr>
              <w:rPr>
                <w:rFonts w:ascii="NTPreCursivefk" w:hAnsi="NTPreCursivefk"/>
                <w:u w:val="single"/>
              </w:rPr>
            </w:pPr>
          </w:p>
          <w:p w14:paraId="40B9E9A0" w14:textId="49BF57EA" w:rsidR="00ED50E1" w:rsidRDefault="00ED50E1" w:rsidP="00F51494">
            <w:pPr>
              <w:rPr>
                <w:rFonts w:ascii="NTPreCursivefk" w:hAnsi="NTPreCursivefk"/>
                <w:u w:val="single"/>
              </w:rPr>
            </w:pPr>
          </w:p>
          <w:p w14:paraId="5C16A128" w14:textId="6E550805" w:rsidR="00B75CF4" w:rsidRPr="00F04593" w:rsidRDefault="00B75CF4" w:rsidP="005F7B13">
            <w:pPr>
              <w:rPr>
                <w:rFonts w:ascii="NTPreCursivefk" w:hAnsi="NTPreCursivefk"/>
              </w:rPr>
            </w:pPr>
          </w:p>
        </w:tc>
      </w:tr>
    </w:tbl>
    <w:p w14:paraId="6267E3DC" w14:textId="145B5433" w:rsidR="00E13846" w:rsidRDefault="00E13846"/>
    <w:sectPr w:rsidR="00E13846" w:rsidSect="00C60390">
      <w:headerReference w:type="even" r:id="rId14"/>
      <w:headerReference w:type="default" r:id="rId15"/>
      <w:pgSz w:w="11906" w:h="16838"/>
      <w:pgMar w:top="0" w:right="0" w:bottom="0" w:left="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BC5E1E" w14:textId="77777777" w:rsidR="00BD2F7D" w:rsidRDefault="00BD2F7D" w:rsidP="001C3A61">
      <w:pPr>
        <w:spacing w:after="0" w:line="240" w:lineRule="auto"/>
      </w:pPr>
      <w:r>
        <w:separator/>
      </w:r>
    </w:p>
  </w:endnote>
  <w:endnote w:type="continuationSeparator" w:id="0">
    <w:p w14:paraId="19E8BDCA" w14:textId="77777777" w:rsidR="00BD2F7D" w:rsidRDefault="00BD2F7D" w:rsidP="001C3A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3A4858E5-7011-41A0-AEE1-67C361B53FDB}"/>
  </w:font>
  <w:font w:name="Segoe UI">
    <w:panose1 w:val="020B0502040204020203"/>
    <w:charset w:val="00"/>
    <w:family w:val="swiss"/>
    <w:pitch w:val="variable"/>
    <w:sig w:usb0="E4002EFF" w:usb1="C000E47F" w:usb2="00000009" w:usb3="00000000" w:csb0="000001FF" w:csb1="00000000"/>
    <w:embedRegular r:id="rId2" w:fontKey="{115268A6-07DB-4BDF-860B-A909D5F969BE}"/>
  </w:font>
  <w:font w:name="NTPreCursivef">
    <w:altName w:val="Ink Free"/>
    <w:charset w:val="00"/>
    <w:family w:val="script"/>
    <w:pitch w:val="variable"/>
    <w:sig w:usb0="00000003" w:usb1="10000000" w:usb2="00000000" w:usb3="00000000" w:csb0="00000001" w:csb1="00000000"/>
    <w:embedRegular r:id="rId3" w:fontKey="{C3B49039-3D56-407E-B816-056A84781119}"/>
  </w:font>
  <w:font w:name="NTPreCursivefk">
    <w:altName w:val="Ink Free"/>
    <w:charset w:val="00"/>
    <w:family w:val="auto"/>
    <w:pitch w:val="variable"/>
    <w:sig w:usb0="00000003" w:usb1="1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4" w:fontKey="{F3560624-BAA2-4894-A10A-691345EB0639}"/>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9BA232" w14:textId="77777777" w:rsidR="00BD2F7D" w:rsidRDefault="00BD2F7D" w:rsidP="001C3A61">
      <w:pPr>
        <w:spacing w:after="0" w:line="240" w:lineRule="auto"/>
      </w:pPr>
      <w:r>
        <w:separator/>
      </w:r>
    </w:p>
  </w:footnote>
  <w:footnote w:type="continuationSeparator" w:id="0">
    <w:p w14:paraId="5EC24EB1" w14:textId="77777777" w:rsidR="00BD2F7D" w:rsidRDefault="00BD2F7D" w:rsidP="001C3A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65BAEF" w14:textId="77777777" w:rsidR="008B2429" w:rsidRDefault="008B2429">
    <w:pPr>
      <w:pStyle w:val="Header"/>
    </w:pPr>
    <w:r>
      <w:rPr>
        <w:noProof/>
        <w:lang w:eastAsia="en-GB"/>
      </w:rPr>
      <w:drawing>
        <wp:anchor distT="0" distB="0" distL="114300" distR="114300" simplePos="1" relativeHeight="251657216" behindDoc="1" locked="0" layoutInCell="1" allowOverlap="1" wp14:anchorId="6C3E2C8A" wp14:editId="283F8D90">
          <wp:simplePos x="152400" y="152400"/>
          <wp:positionH relativeFrom="column">
            <wp:posOffset>152400</wp:posOffset>
          </wp:positionH>
          <wp:positionV relativeFrom="paragraph">
            <wp:posOffset>152400</wp:posOffset>
          </wp:positionV>
          <wp:extent cx="7551420" cy="10688955"/>
          <wp:effectExtent l="0" t="0" r="0" b="0"/>
          <wp:wrapNone/>
          <wp:docPr id="3" name="Picture 1" descr="Z:\1e Topics\Colours\T-T-19578-Rainbow-Themed-Page-Borders\-Editab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1e Topics\Colours\T-T-19578-Rainbow-Themed-Page-Borders\-Editabl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1420" cy="106889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E009DF" w14:textId="77777777" w:rsidR="008B2429" w:rsidRDefault="008B2429" w:rsidP="00344E86">
    <w:r>
      <w:rPr>
        <w:rFonts w:ascii="Times New Roman" w:hAnsi="Times New Roman"/>
        <w:noProof/>
        <w:sz w:val="24"/>
        <w:szCs w:val="24"/>
        <w:lang w:eastAsia="en-GB"/>
      </w:rPr>
      <w:drawing>
        <wp:anchor distT="36576" distB="36576" distL="36576" distR="36576" simplePos="0" relativeHeight="251659264" behindDoc="0" locked="0" layoutInCell="1" allowOverlap="1" wp14:anchorId="2926A8A7" wp14:editId="4B20D241">
          <wp:simplePos x="0" y="0"/>
          <wp:positionH relativeFrom="column">
            <wp:posOffset>5977255</wp:posOffset>
          </wp:positionH>
          <wp:positionV relativeFrom="paragraph">
            <wp:posOffset>91440</wp:posOffset>
          </wp:positionV>
          <wp:extent cx="600710" cy="51625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t="10252" b="8798"/>
                  <a:stretch>
                    <a:fillRect/>
                  </a:stretch>
                </pic:blipFill>
                <pic:spPr bwMode="auto">
                  <a:xfrm>
                    <a:off x="0" y="0"/>
                    <a:ext cx="600710" cy="516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45720" distB="45720" distL="114300" distR="114300" simplePos="0" relativeHeight="251658240" behindDoc="0" locked="0" layoutInCell="1" allowOverlap="1" wp14:anchorId="452EDB4F" wp14:editId="31A03B6B">
              <wp:simplePos x="0" y="0"/>
              <wp:positionH relativeFrom="column">
                <wp:posOffset>520065</wp:posOffset>
              </wp:positionH>
              <wp:positionV relativeFrom="paragraph">
                <wp:posOffset>51435</wp:posOffset>
              </wp:positionV>
              <wp:extent cx="5841365" cy="764540"/>
              <wp:effectExtent l="0" t="635" r="127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1365" cy="764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B0E4C" w14:textId="77777777" w:rsidR="008B2429" w:rsidRPr="00F51494" w:rsidRDefault="008B2429">
                          <w:pPr>
                            <w:rPr>
                              <w:rFonts w:ascii="NTPreCursivef" w:hAnsi="NTPreCursivef"/>
                              <w:sz w:val="72"/>
                            </w:rPr>
                          </w:pPr>
                          <w:proofErr w:type="spellStart"/>
                          <w:r w:rsidRPr="00F51494">
                            <w:rPr>
                              <w:rFonts w:ascii="NTPreCursivef" w:hAnsi="NTPreCursivef"/>
                              <w:sz w:val="72"/>
                            </w:rPr>
                            <w:t>Ferham</w:t>
                          </w:r>
                          <w:proofErr w:type="spellEnd"/>
                          <w:r w:rsidRPr="00F51494">
                            <w:rPr>
                              <w:rFonts w:ascii="NTPreCursivef" w:hAnsi="NTPreCursivef"/>
                              <w:sz w:val="72"/>
                            </w:rPr>
                            <w:t xml:space="preserve"> Primary School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52EDB4F" id="_x0000_t202" coordsize="21600,21600" o:spt="202" path="m,l,21600r21600,l21600,xe">
              <v:stroke joinstyle="miter"/>
              <v:path gradientshapeok="t" o:connecttype="rect"/>
            </v:shapetype>
            <v:shape id="Text Box 2" o:spid="_x0000_s1026" type="#_x0000_t202" style="position:absolute;margin-left:40.95pt;margin-top:4.05pt;width:459.95pt;height:60.2pt;z-index:2516582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8UZtQIAALk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" filled="f" stroked="f">
              <v:textbox style="mso-fit-shape-to-text:t">
                <w:txbxContent>
                  <w:p w14:paraId="214B0E4C" w14:textId="77777777" w:rsidR="008B2429" w:rsidRPr="00F51494" w:rsidRDefault="008B2429">
                    <w:pPr>
                      <w:rPr>
                        <w:rFonts w:ascii="NTPreCursivef" w:hAnsi="NTPreCursivef"/>
                        <w:sz w:val="72"/>
                      </w:rPr>
                    </w:pPr>
                    <w:proofErr w:type="spellStart"/>
                    <w:r w:rsidRPr="00F51494">
                      <w:rPr>
                        <w:rFonts w:ascii="NTPreCursivef" w:hAnsi="NTPreCursivef"/>
                        <w:sz w:val="72"/>
                      </w:rPr>
                      <w:t>Ferham</w:t>
                    </w:r>
                    <w:proofErr w:type="spellEnd"/>
                    <w:r w:rsidRPr="00F51494">
                      <w:rPr>
                        <w:rFonts w:ascii="NTPreCursivef" w:hAnsi="NTPreCursivef"/>
                        <w:sz w:val="72"/>
                      </w:rPr>
                      <w:t xml:space="preserve"> Primary School</w:t>
                    </w:r>
                  </w:p>
                </w:txbxContent>
              </v:textbox>
              <w10:wrap type="square"/>
            </v:shape>
          </w:pict>
        </mc:Fallback>
      </mc:AlternateContent>
    </w:r>
    <w:r>
      <w:rPr>
        <w:noProof/>
        <w:lang w:eastAsia="en-GB"/>
      </w:rPr>
      <w:drawing>
        <wp:anchor distT="0" distB="0" distL="114300" distR="114300" simplePos="0" relativeHeight="251656192" behindDoc="1" locked="0" layoutInCell="1" allowOverlap="1" wp14:anchorId="6B1449EA" wp14:editId="0464923E">
          <wp:simplePos x="0" y="0"/>
          <wp:positionH relativeFrom="column">
            <wp:posOffset>0</wp:posOffset>
          </wp:positionH>
          <wp:positionV relativeFrom="paragraph">
            <wp:posOffset>-448945</wp:posOffset>
          </wp:positionV>
          <wp:extent cx="7551420" cy="10688955"/>
          <wp:effectExtent l="0" t="0" r="0" b="0"/>
          <wp:wrapNone/>
          <wp:docPr id="2" name="Picture 1" descr="Z:\1e Topics\Colours\T-T-19578-Rainbow-Themed-Page-Borders\-Editabl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1e Topics\Colours\T-T-19578-Rainbow-Themed-Page-Borders\-Editable\1.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1420" cy="106889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E75EFD" w14:textId="77777777" w:rsidR="008B2429" w:rsidRDefault="008B2429">
    <w:pPr>
      <w:pStyle w:val="Header"/>
    </w:pPr>
  </w:p>
  <w:p w14:paraId="54340BD7" w14:textId="77777777" w:rsidR="008B2429" w:rsidRDefault="008B242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ED0CFC"/>
    <w:multiLevelType w:val="hybridMultilevel"/>
    <w:tmpl w:val="7D780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3F771E6"/>
    <w:multiLevelType w:val="hybridMultilevel"/>
    <w:tmpl w:val="AA260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19C4115"/>
    <w:multiLevelType w:val="multilevel"/>
    <w:tmpl w:val="008A2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6543BCB"/>
    <w:multiLevelType w:val="hybridMultilevel"/>
    <w:tmpl w:val="46E4F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0390"/>
    <w:rsid w:val="00014433"/>
    <w:rsid w:val="000539C1"/>
    <w:rsid w:val="000A0AB6"/>
    <w:rsid w:val="000D4F10"/>
    <w:rsid w:val="00113D9A"/>
    <w:rsid w:val="00147C8E"/>
    <w:rsid w:val="00161AA5"/>
    <w:rsid w:val="00185A7A"/>
    <w:rsid w:val="001B5EF8"/>
    <w:rsid w:val="001C3A61"/>
    <w:rsid w:val="001C49D9"/>
    <w:rsid w:val="001D0C66"/>
    <w:rsid w:val="00205B83"/>
    <w:rsid w:val="00207F13"/>
    <w:rsid w:val="002359A8"/>
    <w:rsid w:val="0024267B"/>
    <w:rsid w:val="00251A1D"/>
    <w:rsid w:val="00282F9C"/>
    <w:rsid w:val="002B72AC"/>
    <w:rsid w:val="002C5E0C"/>
    <w:rsid w:val="00344E86"/>
    <w:rsid w:val="0036586E"/>
    <w:rsid w:val="00380B80"/>
    <w:rsid w:val="003A3996"/>
    <w:rsid w:val="003D438C"/>
    <w:rsid w:val="004040DE"/>
    <w:rsid w:val="0043027D"/>
    <w:rsid w:val="004A0129"/>
    <w:rsid w:val="004A08B4"/>
    <w:rsid w:val="004D01C8"/>
    <w:rsid w:val="004F69B0"/>
    <w:rsid w:val="00564DE1"/>
    <w:rsid w:val="00583197"/>
    <w:rsid w:val="00594319"/>
    <w:rsid w:val="00594956"/>
    <w:rsid w:val="005B2B08"/>
    <w:rsid w:val="005B5074"/>
    <w:rsid w:val="005E16C5"/>
    <w:rsid w:val="005E1857"/>
    <w:rsid w:val="005F7B13"/>
    <w:rsid w:val="00612392"/>
    <w:rsid w:val="00615BA3"/>
    <w:rsid w:val="00620C2C"/>
    <w:rsid w:val="0064006B"/>
    <w:rsid w:val="006515F4"/>
    <w:rsid w:val="00657B8D"/>
    <w:rsid w:val="006617BC"/>
    <w:rsid w:val="006862E7"/>
    <w:rsid w:val="006C46D0"/>
    <w:rsid w:val="006E73FA"/>
    <w:rsid w:val="00734CC8"/>
    <w:rsid w:val="00751EBC"/>
    <w:rsid w:val="00755DB3"/>
    <w:rsid w:val="007D760C"/>
    <w:rsid w:val="007E52D1"/>
    <w:rsid w:val="007F6B0A"/>
    <w:rsid w:val="00811029"/>
    <w:rsid w:val="00827F24"/>
    <w:rsid w:val="008474F5"/>
    <w:rsid w:val="008838C8"/>
    <w:rsid w:val="008B2429"/>
    <w:rsid w:val="00902F67"/>
    <w:rsid w:val="00950381"/>
    <w:rsid w:val="00951747"/>
    <w:rsid w:val="0096710D"/>
    <w:rsid w:val="00976771"/>
    <w:rsid w:val="00991249"/>
    <w:rsid w:val="009C74D9"/>
    <w:rsid w:val="009D6B9C"/>
    <w:rsid w:val="009E3A45"/>
    <w:rsid w:val="009F15E3"/>
    <w:rsid w:val="00A36EF4"/>
    <w:rsid w:val="00A42212"/>
    <w:rsid w:val="00A4303B"/>
    <w:rsid w:val="00A520C9"/>
    <w:rsid w:val="00A748AF"/>
    <w:rsid w:val="00A8364B"/>
    <w:rsid w:val="00A9069D"/>
    <w:rsid w:val="00AB334D"/>
    <w:rsid w:val="00AC5D26"/>
    <w:rsid w:val="00AE222D"/>
    <w:rsid w:val="00AF1848"/>
    <w:rsid w:val="00B066EE"/>
    <w:rsid w:val="00B45383"/>
    <w:rsid w:val="00B53148"/>
    <w:rsid w:val="00B73F9B"/>
    <w:rsid w:val="00B75CF4"/>
    <w:rsid w:val="00B94CCF"/>
    <w:rsid w:val="00B95B82"/>
    <w:rsid w:val="00B96C80"/>
    <w:rsid w:val="00BD2F7D"/>
    <w:rsid w:val="00BE4C16"/>
    <w:rsid w:val="00BF51AA"/>
    <w:rsid w:val="00BF6C34"/>
    <w:rsid w:val="00C213A6"/>
    <w:rsid w:val="00C31AFE"/>
    <w:rsid w:val="00C42B21"/>
    <w:rsid w:val="00C60390"/>
    <w:rsid w:val="00C66FA8"/>
    <w:rsid w:val="00C862C1"/>
    <w:rsid w:val="00CC347A"/>
    <w:rsid w:val="00CC40C7"/>
    <w:rsid w:val="00CE122D"/>
    <w:rsid w:val="00CE472D"/>
    <w:rsid w:val="00CF1B6F"/>
    <w:rsid w:val="00D07AEC"/>
    <w:rsid w:val="00D758C5"/>
    <w:rsid w:val="00D75CA7"/>
    <w:rsid w:val="00D965E4"/>
    <w:rsid w:val="00DD5F6D"/>
    <w:rsid w:val="00E105A1"/>
    <w:rsid w:val="00E13846"/>
    <w:rsid w:val="00E509E6"/>
    <w:rsid w:val="00E570CB"/>
    <w:rsid w:val="00E61496"/>
    <w:rsid w:val="00E66C02"/>
    <w:rsid w:val="00E747EC"/>
    <w:rsid w:val="00E8170D"/>
    <w:rsid w:val="00E828C3"/>
    <w:rsid w:val="00E840D5"/>
    <w:rsid w:val="00EC1890"/>
    <w:rsid w:val="00EC7B2D"/>
    <w:rsid w:val="00ED50E1"/>
    <w:rsid w:val="00F04593"/>
    <w:rsid w:val="00F328B8"/>
    <w:rsid w:val="00F36DFC"/>
    <w:rsid w:val="00F37860"/>
    <w:rsid w:val="00F51494"/>
    <w:rsid w:val="00F522CE"/>
    <w:rsid w:val="00F54AF5"/>
    <w:rsid w:val="00FA25B7"/>
    <w:rsid w:val="00FB2080"/>
    <w:rsid w:val="00FD1CDE"/>
    <w:rsid w:val="00FF40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B40512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C3A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C3A61"/>
    <w:pPr>
      <w:tabs>
        <w:tab w:val="center" w:pos="4513"/>
        <w:tab w:val="right" w:pos="9026"/>
      </w:tabs>
    </w:pPr>
  </w:style>
  <w:style w:type="character" w:customStyle="1" w:styleId="HeaderChar">
    <w:name w:val="Header Char"/>
    <w:link w:val="Header"/>
    <w:uiPriority w:val="99"/>
    <w:rsid w:val="001C3A61"/>
    <w:rPr>
      <w:sz w:val="22"/>
      <w:szCs w:val="22"/>
      <w:lang w:eastAsia="en-US"/>
    </w:rPr>
  </w:style>
  <w:style w:type="paragraph" w:styleId="Footer">
    <w:name w:val="footer"/>
    <w:basedOn w:val="Normal"/>
    <w:link w:val="FooterChar"/>
    <w:uiPriority w:val="99"/>
    <w:unhideWhenUsed/>
    <w:rsid w:val="001C3A61"/>
    <w:pPr>
      <w:tabs>
        <w:tab w:val="center" w:pos="4513"/>
        <w:tab w:val="right" w:pos="9026"/>
      </w:tabs>
    </w:pPr>
  </w:style>
  <w:style w:type="character" w:customStyle="1" w:styleId="FooterChar">
    <w:name w:val="Footer Char"/>
    <w:link w:val="Footer"/>
    <w:uiPriority w:val="99"/>
    <w:rsid w:val="001C3A61"/>
    <w:rPr>
      <w:sz w:val="22"/>
      <w:szCs w:val="22"/>
      <w:lang w:eastAsia="en-US"/>
    </w:rPr>
  </w:style>
  <w:style w:type="paragraph" w:styleId="NormalWeb">
    <w:name w:val="Normal (Web)"/>
    <w:basedOn w:val="Normal"/>
    <w:uiPriority w:val="99"/>
    <w:semiHidden/>
    <w:unhideWhenUsed/>
    <w:rsid w:val="007E52D1"/>
    <w:rPr>
      <w:rFonts w:ascii="Times New Roman" w:hAnsi="Times New Roman"/>
      <w:sz w:val="24"/>
      <w:szCs w:val="24"/>
    </w:rPr>
  </w:style>
  <w:style w:type="character" w:styleId="Hyperlink">
    <w:name w:val="Hyperlink"/>
    <w:uiPriority w:val="99"/>
    <w:unhideWhenUsed/>
    <w:rsid w:val="00DD5F6D"/>
    <w:rPr>
      <w:color w:val="0563C1"/>
      <w:u w:val="single"/>
    </w:rPr>
  </w:style>
  <w:style w:type="character" w:styleId="FollowedHyperlink">
    <w:name w:val="FollowedHyperlink"/>
    <w:uiPriority w:val="99"/>
    <w:semiHidden/>
    <w:unhideWhenUsed/>
    <w:rsid w:val="00620C2C"/>
    <w:rPr>
      <w:color w:val="800080"/>
      <w:u w:val="single"/>
    </w:rPr>
  </w:style>
  <w:style w:type="paragraph" w:styleId="ListParagraph">
    <w:name w:val="List Paragraph"/>
    <w:basedOn w:val="Normal"/>
    <w:uiPriority w:val="34"/>
    <w:qFormat/>
    <w:rsid w:val="00620C2C"/>
    <w:pPr>
      <w:ind w:left="720"/>
      <w:contextualSpacing/>
    </w:pPr>
  </w:style>
  <w:style w:type="paragraph" w:styleId="BalloonText">
    <w:name w:val="Balloon Text"/>
    <w:basedOn w:val="Normal"/>
    <w:link w:val="BalloonTextChar"/>
    <w:uiPriority w:val="99"/>
    <w:semiHidden/>
    <w:unhideWhenUsed/>
    <w:rsid w:val="00BF51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51AA"/>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0673211">
      <w:bodyDiv w:val="1"/>
      <w:marLeft w:val="0"/>
      <w:marRight w:val="0"/>
      <w:marTop w:val="0"/>
      <w:marBottom w:val="0"/>
      <w:divBdr>
        <w:top w:val="none" w:sz="0" w:space="0" w:color="auto"/>
        <w:left w:val="none" w:sz="0" w:space="0" w:color="auto"/>
        <w:bottom w:val="none" w:sz="0" w:space="0" w:color="auto"/>
        <w:right w:val="none" w:sz="0" w:space="0" w:color="auto"/>
      </w:divBdr>
    </w:div>
    <w:div w:id="1173380267">
      <w:bodyDiv w:val="1"/>
      <w:marLeft w:val="0"/>
      <w:marRight w:val="0"/>
      <w:marTop w:val="0"/>
      <w:marBottom w:val="0"/>
      <w:divBdr>
        <w:top w:val="none" w:sz="0" w:space="0" w:color="auto"/>
        <w:left w:val="none" w:sz="0" w:space="0" w:color="auto"/>
        <w:bottom w:val="none" w:sz="0" w:space="0" w:color="auto"/>
        <w:right w:val="none" w:sz="0" w:space="0" w:color="auto"/>
      </w:divBdr>
    </w:div>
    <w:div w:id="1412577615">
      <w:bodyDiv w:val="1"/>
      <w:marLeft w:val="0"/>
      <w:marRight w:val="0"/>
      <w:marTop w:val="0"/>
      <w:marBottom w:val="0"/>
      <w:divBdr>
        <w:top w:val="none" w:sz="0" w:space="0" w:color="auto"/>
        <w:left w:val="none" w:sz="0" w:space="0" w:color="auto"/>
        <w:bottom w:val="none" w:sz="0" w:space="0" w:color="auto"/>
        <w:right w:val="none" w:sz="0" w:space="0" w:color="auto"/>
      </w:divBdr>
    </w:div>
    <w:div w:id="1642081197">
      <w:bodyDiv w:val="1"/>
      <w:marLeft w:val="0"/>
      <w:marRight w:val="0"/>
      <w:marTop w:val="0"/>
      <w:marBottom w:val="0"/>
      <w:divBdr>
        <w:top w:val="none" w:sz="0" w:space="0" w:color="auto"/>
        <w:left w:val="none" w:sz="0" w:space="0" w:color="auto"/>
        <w:bottom w:val="none" w:sz="0" w:space="0" w:color="auto"/>
        <w:right w:val="none" w:sz="0" w:space="0" w:color="auto"/>
      </w:divBdr>
    </w:div>
    <w:div w:id="1683582749">
      <w:bodyDiv w:val="1"/>
      <w:marLeft w:val="0"/>
      <w:marRight w:val="0"/>
      <w:marTop w:val="0"/>
      <w:marBottom w:val="0"/>
      <w:divBdr>
        <w:top w:val="none" w:sz="0" w:space="0" w:color="auto"/>
        <w:left w:val="none" w:sz="0" w:space="0" w:color="auto"/>
        <w:bottom w:val="none" w:sz="0" w:space="0" w:color="auto"/>
        <w:right w:val="none" w:sz="0" w:space="0" w:color="auto"/>
      </w:divBdr>
      <w:divsChild>
        <w:div w:id="217740211">
          <w:marLeft w:val="0"/>
          <w:marRight w:val="0"/>
          <w:marTop w:val="0"/>
          <w:marBottom w:val="0"/>
          <w:divBdr>
            <w:top w:val="none" w:sz="0" w:space="0" w:color="auto"/>
            <w:left w:val="none" w:sz="0" w:space="0" w:color="auto"/>
            <w:bottom w:val="none" w:sz="0" w:space="0" w:color="auto"/>
            <w:right w:val="none" w:sz="0" w:space="0" w:color="auto"/>
          </w:divBdr>
        </w:div>
        <w:div w:id="506601337">
          <w:marLeft w:val="0"/>
          <w:marRight w:val="0"/>
          <w:marTop w:val="0"/>
          <w:marBottom w:val="0"/>
          <w:divBdr>
            <w:top w:val="none" w:sz="0" w:space="0" w:color="auto"/>
            <w:left w:val="none" w:sz="0" w:space="0" w:color="auto"/>
            <w:bottom w:val="none" w:sz="0" w:space="0" w:color="auto"/>
            <w:right w:val="none" w:sz="0" w:space="0" w:color="auto"/>
          </w:divBdr>
        </w:div>
        <w:div w:id="1113742743">
          <w:marLeft w:val="0"/>
          <w:marRight w:val="0"/>
          <w:marTop w:val="0"/>
          <w:marBottom w:val="0"/>
          <w:divBdr>
            <w:top w:val="none" w:sz="0" w:space="0" w:color="auto"/>
            <w:left w:val="none" w:sz="0" w:space="0" w:color="auto"/>
            <w:bottom w:val="none" w:sz="0" w:space="0" w:color="auto"/>
            <w:right w:val="none" w:sz="0" w:space="0" w:color="auto"/>
          </w:divBdr>
        </w:div>
        <w:div w:id="1324431922">
          <w:marLeft w:val="0"/>
          <w:marRight w:val="0"/>
          <w:marTop w:val="0"/>
          <w:marBottom w:val="0"/>
          <w:divBdr>
            <w:top w:val="none" w:sz="0" w:space="0" w:color="auto"/>
            <w:left w:val="none" w:sz="0" w:space="0" w:color="auto"/>
            <w:bottom w:val="none" w:sz="0" w:space="0" w:color="auto"/>
            <w:right w:val="none" w:sz="0" w:space="0" w:color="auto"/>
          </w:divBdr>
        </w:div>
        <w:div w:id="1417676706">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mailto:school@fep.jmat.org.uk" TargetMode="External"/><Relationship Id="rId12" Type="http://schemas.openxmlformats.org/officeDocument/2006/relationships/image" Target="media/image2.e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m-CtN-kCuKU"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hyperlink" Target="https://www.youtube.com/watch?v=M8oM9jF3P5M" TargetMode="External"/><Relationship Id="rId4" Type="http://schemas.openxmlformats.org/officeDocument/2006/relationships/webSettings" Target="webSettings.xml"/><Relationship Id="rId9" Type="http://schemas.openxmlformats.org/officeDocument/2006/relationships/hyperlink" Target="https://www.youtube.com/watch?v=pAQYmcj5tzA"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320</Words>
  <Characters>1829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2145</CharactersWithSpaces>
  <SharedDoc>false</SharedDoc>
  <HLinks>
    <vt:vector size="144" baseType="variant">
      <vt:variant>
        <vt:i4>2031652</vt:i4>
      </vt:variant>
      <vt:variant>
        <vt:i4>69</vt:i4>
      </vt:variant>
      <vt:variant>
        <vt:i4>0</vt:i4>
      </vt:variant>
      <vt:variant>
        <vt:i4>5</vt:i4>
      </vt:variant>
      <vt:variant>
        <vt:lpwstr>https://www.bbc.co.uk/bitesize/topics/z6882hv</vt:lpwstr>
      </vt:variant>
      <vt:variant>
        <vt:lpwstr/>
      </vt:variant>
      <vt:variant>
        <vt:i4>4522100</vt:i4>
      </vt:variant>
      <vt:variant>
        <vt:i4>66</vt:i4>
      </vt:variant>
      <vt:variant>
        <vt:i4>0</vt:i4>
      </vt:variant>
      <vt:variant>
        <vt:i4>5</vt:i4>
      </vt:variant>
      <vt:variant>
        <vt:lpwstr>https://home.oxfordowl.co.uk/</vt:lpwstr>
      </vt:variant>
      <vt:variant>
        <vt:lpwstr/>
      </vt:variant>
      <vt:variant>
        <vt:i4>8323132</vt:i4>
      </vt:variant>
      <vt:variant>
        <vt:i4>63</vt:i4>
      </vt:variant>
      <vt:variant>
        <vt:i4>0</vt:i4>
      </vt:variant>
      <vt:variant>
        <vt:i4>5</vt:i4>
      </vt:variant>
      <vt:variant>
        <vt:lpwstr>https://www.bbc.co.uk/bitesize/topics/zrqqtfr/articles/zpd8ng8</vt:lpwstr>
      </vt:variant>
      <vt:variant>
        <vt:lpwstr/>
      </vt:variant>
      <vt:variant>
        <vt:i4>2228339</vt:i4>
      </vt:variant>
      <vt:variant>
        <vt:i4>60</vt:i4>
      </vt:variant>
      <vt:variant>
        <vt:i4>0</vt:i4>
      </vt:variant>
      <vt:variant>
        <vt:i4>5</vt:i4>
      </vt:variant>
      <vt:variant>
        <vt:lpwstr>https://www.bbc.co.uk/bitesize/topics/zrqqtfr/articles/zpxhdxs</vt:lpwstr>
      </vt:variant>
      <vt:variant>
        <vt:lpwstr/>
      </vt:variant>
      <vt:variant>
        <vt:i4>6881375</vt:i4>
      </vt:variant>
      <vt:variant>
        <vt:i4>57</vt:i4>
      </vt:variant>
      <vt:variant>
        <vt:i4>0</vt:i4>
      </vt:variant>
      <vt:variant>
        <vt:i4>5</vt:i4>
      </vt:variant>
      <vt:variant>
        <vt:lpwstr>https://whiterosemaths.com/homelearning/year-1/</vt:lpwstr>
      </vt:variant>
      <vt:variant>
        <vt:lpwstr/>
      </vt:variant>
      <vt:variant>
        <vt:i4>6946911</vt:i4>
      </vt:variant>
      <vt:variant>
        <vt:i4>54</vt:i4>
      </vt:variant>
      <vt:variant>
        <vt:i4>0</vt:i4>
      </vt:variant>
      <vt:variant>
        <vt:i4>5</vt:i4>
      </vt:variant>
      <vt:variant>
        <vt:lpwstr>https://whiterosemaths.com/homelearning/year-2/</vt:lpwstr>
      </vt:variant>
      <vt:variant>
        <vt:lpwstr/>
      </vt:variant>
      <vt:variant>
        <vt:i4>2031652</vt:i4>
      </vt:variant>
      <vt:variant>
        <vt:i4>51</vt:i4>
      </vt:variant>
      <vt:variant>
        <vt:i4>0</vt:i4>
      </vt:variant>
      <vt:variant>
        <vt:i4>5</vt:i4>
      </vt:variant>
      <vt:variant>
        <vt:lpwstr>https://www.bbc.co.uk/bitesize/topics/z6882hv</vt:lpwstr>
      </vt:variant>
      <vt:variant>
        <vt:lpwstr/>
      </vt:variant>
      <vt:variant>
        <vt:i4>4522100</vt:i4>
      </vt:variant>
      <vt:variant>
        <vt:i4>48</vt:i4>
      </vt:variant>
      <vt:variant>
        <vt:i4>0</vt:i4>
      </vt:variant>
      <vt:variant>
        <vt:i4>5</vt:i4>
      </vt:variant>
      <vt:variant>
        <vt:lpwstr>https://home.oxfordowl.co.uk/</vt:lpwstr>
      </vt:variant>
      <vt:variant>
        <vt:lpwstr/>
      </vt:variant>
      <vt:variant>
        <vt:i4>2228339</vt:i4>
      </vt:variant>
      <vt:variant>
        <vt:i4>45</vt:i4>
      </vt:variant>
      <vt:variant>
        <vt:i4>0</vt:i4>
      </vt:variant>
      <vt:variant>
        <vt:i4>5</vt:i4>
      </vt:variant>
      <vt:variant>
        <vt:lpwstr>https://www.bbc.co.uk/bitesize/topics/zrqqtfr/articles/zpxhdxs</vt:lpwstr>
      </vt:variant>
      <vt:variant>
        <vt:lpwstr/>
      </vt:variant>
      <vt:variant>
        <vt:i4>6881375</vt:i4>
      </vt:variant>
      <vt:variant>
        <vt:i4>42</vt:i4>
      </vt:variant>
      <vt:variant>
        <vt:i4>0</vt:i4>
      </vt:variant>
      <vt:variant>
        <vt:i4>5</vt:i4>
      </vt:variant>
      <vt:variant>
        <vt:lpwstr>https://whiterosemaths.com/homelearning/year-1/</vt:lpwstr>
      </vt:variant>
      <vt:variant>
        <vt:lpwstr/>
      </vt:variant>
      <vt:variant>
        <vt:i4>6946911</vt:i4>
      </vt:variant>
      <vt:variant>
        <vt:i4>39</vt:i4>
      </vt:variant>
      <vt:variant>
        <vt:i4>0</vt:i4>
      </vt:variant>
      <vt:variant>
        <vt:i4>5</vt:i4>
      </vt:variant>
      <vt:variant>
        <vt:lpwstr>https://whiterosemaths.com/homelearning/year-2/</vt:lpwstr>
      </vt:variant>
      <vt:variant>
        <vt:lpwstr/>
      </vt:variant>
      <vt:variant>
        <vt:i4>4522100</vt:i4>
      </vt:variant>
      <vt:variant>
        <vt:i4>36</vt:i4>
      </vt:variant>
      <vt:variant>
        <vt:i4>0</vt:i4>
      </vt:variant>
      <vt:variant>
        <vt:i4>5</vt:i4>
      </vt:variant>
      <vt:variant>
        <vt:lpwstr>https://home.oxfordowl.co.uk/</vt:lpwstr>
      </vt:variant>
      <vt:variant>
        <vt:lpwstr/>
      </vt:variant>
      <vt:variant>
        <vt:i4>2228339</vt:i4>
      </vt:variant>
      <vt:variant>
        <vt:i4>33</vt:i4>
      </vt:variant>
      <vt:variant>
        <vt:i4>0</vt:i4>
      </vt:variant>
      <vt:variant>
        <vt:i4>5</vt:i4>
      </vt:variant>
      <vt:variant>
        <vt:lpwstr>https://www.bbc.co.uk/bitesize/topics/zrqqtfr/articles/zpxhdxs</vt:lpwstr>
      </vt:variant>
      <vt:variant>
        <vt:lpwstr/>
      </vt:variant>
      <vt:variant>
        <vt:i4>6881375</vt:i4>
      </vt:variant>
      <vt:variant>
        <vt:i4>30</vt:i4>
      </vt:variant>
      <vt:variant>
        <vt:i4>0</vt:i4>
      </vt:variant>
      <vt:variant>
        <vt:i4>5</vt:i4>
      </vt:variant>
      <vt:variant>
        <vt:lpwstr>https://whiterosemaths.com/homelearning/year-1/</vt:lpwstr>
      </vt:variant>
      <vt:variant>
        <vt:lpwstr/>
      </vt:variant>
      <vt:variant>
        <vt:i4>6946911</vt:i4>
      </vt:variant>
      <vt:variant>
        <vt:i4>27</vt:i4>
      </vt:variant>
      <vt:variant>
        <vt:i4>0</vt:i4>
      </vt:variant>
      <vt:variant>
        <vt:i4>5</vt:i4>
      </vt:variant>
      <vt:variant>
        <vt:lpwstr>https://whiterosemaths.com/homelearning/year-2/</vt:lpwstr>
      </vt:variant>
      <vt:variant>
        <vt:lpwstr/>
      </vt:variant>
      <vt:variant>
        <vt:i4>4522100</vt:i4>
      </vt:variant>
      <vt:variant>
        <vt:i4>24</vt:i4>
      </vt:variant>
      <vt:variant>
        <vt:i4>0</vt:i4>
      </vt:variant>
      <vt:variant>
        <vt:i4>5</vt:i4>
      </vt:variant>
      <vt:variant>
        <vt:lpwstr>https://home.oxfordowl.co.uk/</vt:lpwstr>
      </vt:variant>
      <vt:variant>
        <vt:lpwstr/>
      </vt:variant>
      <vt:variant>
        <vt:i4>2687065</vt:i4>
      </vt:variant>
      <vt:variant>
        <vt:i4>21</vt:i4>
      </vt:variant>
      <vt:variant>
        <vt:i4>0</vt:i4>
      </vt:variant>
      <vt:variant>
        <vt:i4>5</vt:i4>
      </vt:variant>
      <vt:variant>
        <vt:lpwstr>https://www.youtube.com/watch?v=gCaXHnaKhHQ</vt:lpwstr>
      </vt:variant>
      <vt:variant>
        <vt:lpwstr/>
      </vt:variant>
      <vt:variant>
        <vt:i4>8323132</vt:i4>
      </vt:variant>
      <vt:variant>
        <vt:i4>18</vt:i4>
      </vt:variant>
      <vt:variant>
        <vt:i4>0</vt:i4>
      </vt:variant>
      <vt:variant>
        <vt:i4>5</vt:i4>
      </vt:variant>
      <vt:variant>
        <vt:lpwstr>https://www.bbc.co.uk/bitesize/topics/zrqqtfr/articles/zpd8ng8</vt:lpwstr>
      </vt:variant>
      <vt:variant>
        <vt:lpwstr/>
      </vt:variant>
      <vt:variant>
        <vt:i4>6881375</vt:i4>
      </vt:variant>
      <vt:variant>
        <vt:i4>15</vt:i4>
      </vt:variant>
      <vt:variant>
        <vt:i4>0</vt:i4>
      </vt:variant>
      <vt:variant>
        <vt:i4>5</vt:i4>
      </vt:variant>
      <vt:variant>
        <vt:lpwstr>https://whiterosemaths.com/homelearning/year-1/</vt:lpwstr>
      </vt:variant>
      <vt:variant>
        <vt:lpwstr/>
      </vt:variant>
      <vt:variant>
        <vt:i4>6946911</vt:i4>
      </vt:variant>
      <vt:variant>
        <vt:i4>12</vt:i4>
      </vt:variant>
      <vt:variant>
        <vt:i4>0</vt:i4>
      </vt:variant>
      <vt:variant>
        <vt:i4>5</vt:i4>
      </vt:variant>
      <vt:variant>
        <vt:lpwstr>https://whiterosemaths.com/homelearning/year-2/</vt:lpwstr>
      </vt:variant>
      <vt:variant>
        <vt:lpwstr/>
      </vt:variant>
      <vt:variant>
        <vt:i4>4522100</vt:i4>
      </vt:variant>
      <vt:variant>
        <vt:i4>9</vt:i4>
      </vt:variant>
      <vt:variant>
        <vt:i4>0</vt:i4>
      </vt:variant>
      <vt:variant>
        <vt:i4>5</vt:i4>
      </vt:variant>
      <vt:variant>
        <vt:lpwstr>https://home.oxfordowl.co.uk/</vt:lpwstr>
      </vt:variant>
      <vt:variant>
        <vt:lpwstr/>
      </vt:variant>
      <vt:variant>
        <vt:i4>3670099</vt:i4>
      </vt:variant>
      <vt:variant>
        <vt:i4>6</vt:i4>
      </vt:variant>
      <vt:variant>
        <vt:i4>0</vt:i4>
      </vt:variant>
      <vt:variant>
        <vt:i4>5</vt:i4>
      </vt:variant>
      <vt:variant>
        <vt:lpwstr>https://www.youtube.com/watch?v=WpvquS6c5vk</vt:lpwstr>
      </vt:variant>
      <vt:variant>
        <vt:lpwstr/>
      </vt:variant>
      <vt:variant>
        <vt:i4>8323132</vt:i4>
      </vt:variant>
      <vt:variant>
        <vt:i4>3</vt:i4>
      </vt:variant>
      <vt:variant>
        <vt:i4>0</vt:i4>
      </vt:variant>
      <vt:variant>
        <vt:i4>5</vt:i4>
      </vt:variant>
      <vt:variant>
        <vt:lpwstr>https://www.bbc.co.uk/bitesize/topics/zrqqtfr/articles/zpd8ng8</vt:lpwstr>
      </vt:variant>
      <vt:variant>
        <vt:lpwstr/>
      </vt:variant>
      <vt:variant>
        <vt:i4>589898</vt:i4>
      </vt:variant>
      <vt:variant>
        <vt:i4>0</vt:i4>
      </vt:variant>
      <vt:variant>
        <vt:i4>0</vt:i4>
      </vt:variant>
      <vt:variant>
        <vt:i4>5</vt:i4>
      </vt:variant>
      <vt:variant>
        <vt:lpwstr>https://ttrockstars.com/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 Seaton</dc:creator>
  <cp:keywords/>
  <dc:description/>
  <cp:lastModifiedBy>Windows User</cp:lastModifiedBy>
  <cp:revision>2</cp:revision>
  <cp:lastPrinted>2020-06-19T06:36:00Z</cp:lastPrinted>
  <dcterms:created xsi:type="dcterms:W3CDTF">2020-12-14T09:18:00Z</dcterms:created>
  <dcterms:modified xsi:type="dcterms:W3CDTF">2020-12-14T09:18:00Z</dcterms:modified>
</cp:coreProperties>
</file>